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E5153" w14:textId="77777777" w:rsidR="004445DE" w:rsidRDefault="007707CF">
      <w:pPr>
        <w:spacing w:line="420" w:lineRule="exact"/>
        <w:jc w:val="center"/>
        <w:rPr>
          <w:rFonts w:ascii="宋体" w:eastAsia="宋体" w:hAnsi="宋体" w:cs="宋体"/>
          <w:szCs w:val="24"/>
        </w:rPr>
      </w:pPr>
      <w:r>
        <w:rPr>
          <w:rFonts w:ascii="宋体" w:eastAsia="宋体" w:hAnsi="宋体" w:cs="宋体" w:hint="eastAsia"/>
          <w:b/>
          <w:bCs/>
          <w:sz w:val="36"/>
          <w:szCs w:val="36"/>
        </w:rPr>
        <w:t>2025年度昆明滇润公司法律顾问聘用合同</w:t>
      </w:r>
    </w:p>
    <w:p w14:paraId="1186E982" w14:textId="77777777" w:rsidR="004445DE" w:rsidRDefault="004445DE">
      <w:pPr>
        <w:spacing w:line="420" w:lineRule="exact"/>
        <w:ind w:firstLineChars="200" w:firstLine="420"/>
        <w:rPr>
          <w:rFonts w:ascii="宋体" w:eastAsia="宋体" w:hAnsi="宋体" w:cs="宋体"/>
          <w:szCs w:val="24"/>
        </w:rPr>
      </w:pPr>
    </w:p>
    <w:p w14:paraId="4D32FCDC" w14:textId="77777777" w:rsidR="004445DE" w:rsidRDefault="007707CF">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甲方（聘请方）：</w:t>
      </w:r>
      <w:proofErr w:type="gramStart"/>
      <w:r>
        <w:rPr>
          <w:rFonts w:ascii="宋体" w:eastAsia="宋体" w:hAnsi="宋体" w:cs="宋体" w:hint="eastAsia"/>
          <w:sz w:val="24"/>
          <w:szCs w:val="24"/>
          <w:u w:val="single"/>
        </w:rPr>
        <w:t>昆明滇润生态环境</w:t>
      </w:r>
      <w:proofErr w:type="gramEnd"/>
      <w:r>
        <w:rPr>
          <w:rFonts w:ascii="宋体" w:eastAsia="宋体" w:hAnsi="宋体" w:cs="宋体" w:hint="eastAsia"/>
          <w:sz w:val="24"/>
          <w:szCs w:val="24"/>
          <w:u w:val="single"/>
        </w:rPr>
        <w:t>科技有限责任公司</w:t>
      </w:r>
    </w:p>
    <w:p w14:paraId="7CBDF271" w14:textId="77777777" w:rsidR="004445DE" w:rsidRDefault="007707CF">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乙方（受聘方）：</w:t>
      </w:r>
      <w:r>
        <w:rPr>
          <w:rFonts w:ascii="宋体" w:eastAsia="宋体" w:hAnsi="宋体" w:cs="宋体" w:hint="eastAsia"/>
          <w:sz w:val="24"/>
          <w:szCs w:val="24"/>
          <w:u w:val="single"/>
        </w:rPr>
        <w:t xml:space="preserve">                                </w:t>
      </w:r>
    </w:p>
    <w:p w14:paraId="5CFD589C" w14:textId="77777777" w:rsidR="004445DE" w:rsidRDefault="007707CF">
      <w:pPr>
        <w:tabs>
          <w:tab w:val="left" w:pos="1140"/>
        </w:tabs>
        <w:spacing w:line="360" w:lineRule="auto"/>
        <w:ind w:firstLine="480"/>
        <w:rPr>
          <w:rFonts w:ascii="宋体" w:eastAsia="宋体" w:hAnsi="宋体" w:cs="宋体"/>
          <w:sz w:val="24"/>
          <w:szCs w:val="24"/>
        </w:rPr>
      </w:pPr>
      <w:r>
        <w:rPr>
          <w:rFonts w:ascii="宋体" w:eastAsia="宋体" w:hAnsi="宋体" w:cs="宋体" w:hint="eastAsia"/>
          <w:sz w:val="24"/>
          <w:szCs w:val="24"/>
        </w:rPr>
        <w:t>甲方因业务上的需要，聘请乙方的律师担任常年法律顾问。双方根据《中华人民共和国民法典》、《中华人民共和国律师法》及相关法律法规规定，本着自愿、平等、互惠互利、诚实信用的原则，经</w:t>
      </w:r>
      <w:proofErr w:type="gramStart"/>
      <w:r>
        <w:rPr>
          <w:rFonts w:ascii="宋体" w:eastAsia="宋体" w:hAnsi="宋体" w:cs="宋体" w:hint="eastAsia"/>
          <w:sz w:val="24"/>
          <w:szCs w:val="24"/>
        </w:rPr>
        <w:t>充分友好</w:t>
      </w:r>
      <w:proofErr w:type="gramEnd"/>
      <w:r>
        <w:rPr>
          <w:rFonts w:ascii="宋体" w:eastAsia="宋体" w:hAnsi="宋体" w:cs="宋体" w:hint="eastAsia"/>
          <w:sz w:val="24"/>
          <w:szCs w:val="24"/>
        </w:rPr>
        <w:t>协商，订立如下合同条款，以资共同恪守履行：</w:t>
      </w:r>
    </w:p>
    <w:p w14:paraId="4BF313A5" w14:textId="77777777" w:rsidR="004445DE" w:rsidRDefault="007707CF">
      <w:pPr>
        <w:spacing w:line="360" w:lineRule="auto"/>
        <w:ind w:firstLineChars="200" w:firstLine="480"/>
        <w:outlineLvl w:val="1"/>
        <w:rPr>
          <w:rFonts w:ascii="宋体" w:eastAsia="宋体" w:hAnsi="宋体" w:cs="宋体"/>
          <w:sz w:val="24"/>
          <w:szCs w:val="24"/>
        </w:rPr>
      </w:pPr>
      <w:bookmarkStart w:id="0" w:name="_Toc849"/>
      <w:r>
        <w:rPr>
          <w:rFonts w:ascii="宋体" w:eastAsia="宋体" w:hAnsi="宋体" w:cs="宋体" w:hint="eastAsia"/>
          <w:sz w:val="24"/>
          <w:szCs w:val="24"/>
        </w:rPr>
        <w:t>一、  法律顾问服务人员</w:t>
      </w:r>
      <w:bookmarkEnd w:id="0"/>
    </w:p>
    <w:p w14:paraId="78CA99F7"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（一）乙方接受甲方聘请，指派</w:t>
      </w:r>
      <w:r>
        <w:rPr>
          <w:rFonts w:ascii="宋体" w:eastAsia="宋体" w:hAnsi="宋体" w:cs="宋体" w:hint="eastAsia"/>
          <w:sz w:val="24"/>
          <w:szCs w:val="24"/>
          <w:u w:val="single"/>
        </w:rPr>
        <w:t xml:space="preserve">            </w:t>
      </w:r>
      <w:r>
        <w:rPr>
          <w:rFonts w:ascii="宋体" w:eastAsia="宋体" w:hAnsi="宋体" w:cs="宋体" w:hint="eastAsia"/>
          <w:sz w:val="24"/>
          <w:szCs w:val="24"/>
        </w:rPr>
        <w:t>律师及</w:t>
      </w:r>
      <w:r>
        <w:rPr>
          <w:rFonts w:ascii="宋体" w:eastAsia="宋体" w:hAnsi="宋体" w:cs="宋体" w:hint="eastAsia"/>
          <w:sz w:val="24"/>
          <w:szCs w:val="24"/>
          <w:u w:val="single"/>
        </w:rPr>
        <w:t xml:space="preserve">               </w:t>
      </w:r>
      <w:r>
        <w:rPr>
          <w:rFonts w:ascii="宋体" w:eastAsia="宋体" w:hAnsi="宋体" w:cs="宋体" w:hint="eastAsia"/>
          <w:sz w:val="24"/>
          <w:szCs w:val="24"/>
        </w:rPr>
        <w:t>律师组成顾问小组担任甲方的常年法律顾问。</w:t>
      </w:r>
    </w:p>
    <w:p w14:paraId="59F368DC"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甲方同意乙方及其所指派的律师在认为必要时可将部分法律服务工作交由乙方的其它律师、律师助理、秘书处理与项目或本案有关的一般性非法律事务，包括但不限于：送达法律文书、调查、文件制作、文件复印、相关法律调研、科学技术问题。</w:t>
      </w:r>
    </w:p>
    <w:p w14:paraId="3DA191C0"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（三）根据甲方具体项目情况，乙方可委派具有专长的其它律师或者本所聘请的高级专家顾问服务业务。</w:t>
      </w:r>
    </w:p>
    <w:p w14:paraId="5BA1C40E"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（四）本合同履行过程中，</w:t>
      </w:r>
      <w:proofErr w:type="gramStart"/>
      <w:r>
        <w:rPr>
          <w:rFonts w:ascii="宋体" w:eastAsia="宋体" w:hAnsi="宋体" w:cs="宋体" w:hint="eastAsia"/>
          <w:sz w:val="24"/>
          <w:szCs w:val="24"/>
        </w:rPr>
        <w:t>若律师</w:t>
      </w:r>
      <w:proofErr w:type="gramEnd"/>
      <w:r>
        <w:rPr>
          <w:rFonts w:ascii="宋体" w:eastAsia="宋体" w:hAnsi="宋体" w:cs="宋体" w:hint="eastAsia"/>
          <w:sz w:val="24"/>
          <w:szCs w:val="24"/>
        </w:rPr>
        <w:t>因合理原因(包括但不限于正常调动、离职、时间冲突、回避、身体状况等)无法继续或暂时不能提供服务时，律师应及时告知甲方并由合同双方协商另行指派其它合适的律师接替。</w:t>
      </w:r>
    </w:p>
    <w:p w14:paraId="4368357C" w14:textId="77777777" w:rsidR="004445DE" w:rsidRDefault="007707CF">
      <w:pPr>
        <w:spacing w:line="360" w:lineRule="auto"/>
        <w:ind w:firstLineChars="200" w:firstLine="480"/>
        <w:outlineLvl w:val="1"/>
        <w:rPr>
          <w:rFonts w:ascii="宋体" w:eastAsia="宋体" w:hAnsi="宋体" w:cs="宋体"/>
          <w:sz w:val="24"/>
          <w:szCs w:val="24"/>
        </w:rPr>
      </w:pPr>
      <w:bookmarkStart w:id="1" w:name="_Toc25286"/>
      <w:r>
        <w:rPr>
          <w:rFonts w:ascii="宋体" w:eastAsia="宋体" w:hAnsi="宋体" w:cs="宋体" w:hint="eastAsia"/>
          <w:sz w:val="24"/>
          <w:szCs w:val="24"/>
        </w:rPr>
        <w:t>二、乙方律师担任常年法律顾问的主要工作内容</w:t>
      </w:r>
      <w:bookmarkEnd w:id="1"/>
    </w:p>
    <w:p w14:paraId="127F83D3"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 日常法律事务</w:t>
      </w:r>
    </w:p>
    <w:p w14:paraId="77A0B7F4"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1、对企业涉及的法律问题提供法律咨询。 </w:t>
      </w:r>
    </w:p>
    <w:p w14:paraId="4F9DEF32"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2、对企业草拟的法律文书进行审查，帮助制定、修改内部规章制度。</w:t>
      </w:r>
    </w:p>
    <w:p w14:paraId="4E81D9BE"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3、为企业草拟和修改合同，提供法律意见。</w:t>
      </w:r>
    </w:p>
    <w:p w14:paraId="175B7DB8"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4、为企业草拟和修改劳动合同，协调劳资关系。</w:t>
      </w:r>
    </w:p>
    <w:p w14:paraId="0B81C252"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5、协助企业管理合同，监督合同的履行。</w:t>
      </w:r>
    </w:p>
    <w:p w14:paraId="2AFE2591"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6、对企业经营管理中的决策事项进行可行性法律分析。</w:t>
      </w:r>
    </w:p>
    <w:p w14:paraId="5CF84BE7"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7、为企业的商标权、专利权、著作权、商业秘密和专有经营权的保护提供法律建议，协助制定保密制度和保密协议。</w:t>
      </w:r>
    </w:p>
    <w:p w14:paraId="5C52F338"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8、根据企业的需要，列席重大会议，现场提供法律咨询。</w:t>
      </w:r>
    </w:p>
    <w:p w14:paraId="1196303E"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9、根据企业的需要，以企业律师的名义对外签发律师函。</w:t>
      </w:r>
    </w:p>
    <w:p w14:paraId="53B56CAF"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10、根据企业的需要，对员工进行法律培训(每年不少于两次)。</w:t>
      </w:r>
    </w:p>
    <w:p w14:paraId="5C901499"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11、根据企业的需要，介入各项投资活动，提供有关法律咨询服务。</w:t>
      </w:r>
    </w:p>
    <w:p w14:paraId="1A436F1A"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12、根据企业提供的财务资料，对债权进行分析，对不良资产做出相应的法律咨询服务。</w:t>
      </w:r>
    </w:p>
    <w:p w14:paraId="5AE46749"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13、参与企业的重大经济项目谈判，提供法律咨询意见。</w:t>
      </w:r>
    </w:p>
    <w:p w14:paraId="55E3427C"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14、不定期向企业介绍国家和地方新颁布的法律法规。</w:t>
      </w:r>
    </w:p>
    <w:p w14:paraId="7304A082"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（二）非诉讼法律事务</w:t>
      </w:r>
    </w:p>
    <w:p w14:paraId="3C87C66C"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1、为企业的法律行为和法律事实出具法律意见书。</w:t>
      </w:r>
    </w:p>
    <w:p w14:paraId="7E4F2F7B"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2、为企业的设立、股权转让、增资减资、招标投标、合并分立、清算注销、资产重组、改制上市等提供法律咨询服务。</w:t>
      </w:r>
    </w:p>
    <w:p w14:paraId="3F27232C"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3、为企业办理各类公证提供法律咨询服务。</w:t>
      </w:r>
    </w:p>
    <w:p w14:paraId="5BC30DF0"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4、为企业办理工商、税务、技术监督、海关、房屋土地、商标、专利、著作权等登记、注册、转让和报批手续供法律咨询服务。</w:t>
      </w:r>
    </w:p>
    <w:p w14:paraId="4DDD8343" w14:textId="0F6361EB"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5、为企业办理信贷、抵押贷款、商业贷款、专案融资、融资租赁及其它筹资事宜的法律事务供法律咨询服务。</w:t>
      </w:r>
    </w:p>
    <w:p w14:paraId="1774C391" w14:textId="6A8B2649"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6、为企业办理房地产开发、土地征用、拆迁补偿、土地使用权出让转让、楼宇买卖、楼宇按揭、租赁抵押、产权登记过户等房地产法律咨询服务。</w:t>
      </w:r>
    </w:p>
    <w:p w14:paraId="5FBCCF7A" w14:textId="3C95D335"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7、为企业办理进出口贸易、保险信托、海商海事、海外投资、国际运输、技术转让中涉及的法律事务供法律咨询服务。</w:t>
      </w:r>
    </w:p>
    <w:p w14:paraId="57CEC811" w14:textId="22B6D991"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8、为企业委托的其它非诉讼法律事务供法律咨询服务。</w:t>
      </w:r>
    </w:p>
    <w:p w14:paraId="62FC53BF"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（三）诉讼法律事务</w:t>
      </w:r>
    </w:p>
    <w:p w14:paraId="2C3E5E91"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1、接受企业委托，代理民事、经济纠纷的调解、和解，委托协议另行签订。</w:t>
      </w:r>
    </w:p>
    <w:p w14:paraId="64C4CB1C"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2、接受企业委托，代理民事、刑事、经济和行政案件的诉讼，委托协议另行签订。</w:t>
      </w:r>
    </w:p>
    <w:p w14:paraId="02D33BA5"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3、接受企业委托，代理经济、劳动和涉外案件的仲裁，委托协议另行签订。</w:t>
      </w:r>
    </w:p>
    <w:p w14:paraId="0DDCFC09" w14:textId="77777777" w:rsidR="004445DE" w:rsidRDefault="007707CF">
      <w:pPr>
        <w:spacing w:line="360" w:lineRule="auto"/>
        <w:ind w:firstLineChars="200" w:firstLine="480"/>
        <w:outlineLvl w:val="1"/>
        <w:rPr>
          <w:rFonts w:ascii="宋体" w:eastAsia="宋体" w:hAnsi="宋体" w:cs="宋体"/>
          <w:sz w:val="24"/>
          <w:szCs w:val="24"/>
        </w:rPr>
      </w:pPr>
      <w:bookmarkStart w:id="2" w:name="_Toc11500"/>
      <w:r>
        <w:rPr>
          <w:rFonts w:ascii="宋体" w:eastAsia="宋体" w:hAnsi="宋体" w:cs="宋体" w:hint="eastAsia"/>
          <w:sz w:val="24"/>
          <w:szCs w:val="24"/>
        </w:rPr>
        <w:t>三、工作方式</w:t>
      </w:r>
      <w:bookmarkEnd w:id="2"/>
    </w:p>
    <w:p w14:paraId="4A1995B0"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1、乙方律师每周到甲方工作地点坐班时间不得少于0.5个工作日。</w:t>
      </w:r>
    </w:p>
    <w:p w14:paraId="4F0305DC"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2、有职责任务时，可以通过电话咨询解答、书面解答或者前往现场办公。</w:t>
      </w:r>
    </w:p>
    <w:p w14:paraId="272C890B"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3、乙方为甲方出具的法律意见书应于次月10日前将签章后纸质版的法律意见书送达甲方。</w:t>
      </w:r>
    </w:p>
    <w:p w14:paraId="5816A277" w14:textId="77777777" w:rsidR="004445DE" w:rsidRDefault="007707CF">
      <w:pPr>
        <w:spacing w:line="360" w:lineRule="auto"/>
        <w:ind w:firstLineChars="200" w:firstLine="480"/>
        <w:outlineLvl w:val="1"/>
        <w:rPr>
          <w:rFonts w:ascii="宋体" w:eastAsia="宋体" w:hAnsi="宋体" w:cs="宋体"/>
          <w:sz w:val="24"/>
          <w:szCs w:val="24"/>
        </w:rPr>
      </w:pPr>
      <w:bookmarkStart w:id="3" w:name="#370728"/>
      <w:bookmarkStart w:id="4" w:name="#370717"/>
      <w:bookmarkStart w:id="5" w:name="#370748"/>
      <w:bookmarkStart w:id="6" w:name="_Toc3481"/>
      <w:bookmarkEnd w:id="3"/>
      <w:bookmarkEnd w:id="4"/>
      <w:bookmarkEnd w:id="5"/>
      <w:r>
        <w:rPr>
          <w:rFonts w:ascii="宋体" w:eastAsia="宋体" w:hAnsi="宋体" w:cs="宋体" w:hint="eastAsia"/>
          <w:sz w:val="24"/>
          <w:szCs w:val="24"/>
        </w:rPr>
        <w:t>四、费用及支付方式</w:t>
      </w:r>
      <w:bookmarkEnd w:id="6"/>
    </w:p>
    <w:p w14:paraId="1ED97A56"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1、2025年度法律顾问费</w:t>
      </w:r>
      <w:r>
        <w:rPr>
          <w:rFonts w:ascii="宋体" w:eastAsia="宋体" w:hAnsi="宋体" w:cs="宋体" w:hint="eastAsia"/>
          <w:sz w:val="24"/>
          <w:szCs w:val="24"/>
          <w:u w:val="single"/>
        </w:rPr>
        <w:t xml:space="preserve">          元 </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），该费用为包干价，为乙方在合同期限内向甲方所提供本合同第二条第（一）项、第（二）项工作的全部费用。</w:t>
      </w:r>
    </w:p>
    <w:p w14:paraId="1862E0BE"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合同履行过程中的有关税收和费用的约定</w:t>
      </w:r>
      <w:r>
        <w:rPr>
          <w:rFonts w:ascii="宋体" w:eastAsia="宋体" w:hAnsi="宋体" w:cs="宋体" w:hint="eastAsia"/>
          <w:sz w:val="24"/>
          <w:szCs w:val="24"/>
        </w:rPr>
        <w:t>：</w:t>
      </w:r>
      <w:r>
        <w:rPr>
          <w:rFonts w:ascii="宋体" w:eastAsia="宋体" w:hAnsi="宋体" w:cs="宋体"/>
          <w:sz w:val="24"/>
          <w:szCs w:val="24"/>
        </w:rPr>
        <w:t>合同履行过程中涉及的税收、费用由双方依照国家相关法律、法规规定各自承担</w:t>
      </w:r>
      <w:r>
        <w:rPr>
          <w:rFonts w:ascii="宋体" w:eastAsia="宋体" w:hAnsi="宋体" w:cs="宋体" w:hint="eastAsia"/>
          <w:sz w:val="24"/>
          <w:szCs w:val="24"/>
        </w:rPr>
        <w:t>。</w:t>
      </w:r>
    </w:p>
    <w:p w14:paraId="44E35C2F" w14:textId="77777777" w:rsidR="004445DE" w:rsidRDefault="007707CF">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3、甲方向乙方支付法律顾问费用的时间为：</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日前，在甲方收到乙方开具的符合甲方要求的增值税专用发票后，一次性向乙方支付。</w:t>
      </w:r>
    </w:p>
    <w:p w14:paraId="033AE8B6" w14:textId="77777777" w:rsidR="004445DE" w:rsidRDefault="007707CF">
      <w:pPr>
        <w:spacing w:line="360" w:lineRule="auto"/>
        <w:ind w:firstLineChars="200" w:firstLine="480"/>
        <w:outlineLvl w:val="1"/>
        <w:rPr>
          <w:rFonts w:ascii="宋体" w:eastAsia="宋体" w:hAnsi="宋体" w:cs="宋体"/>
          <w:sz w:val="24"/>
          <w:szCs w:val="24"/>
        </w:rPr>
      </w:pPr>
      <w:bookmarkStart w:id="7" w:name="_Toc1068"/>
      <w:r>
        <w:rPr>
          <w:rFonts w:ascii="宋体" w:eastAsia="宋体" w:hAnsi="宋体" w:cs="宋体" w:hint="eastAsia"/>
          <w:sz w:val="24"/>
          <w:szCs w:val="24"/>
        </w:rPr>
        <w:t>五、其他费用</w:t>
      </w:r>
      <w:bookmarkEnd w:id="7"/>
    </w:p>
    <w:p w14:paraId="13FAB024"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（一）双方商定下列与法律顾问服务有关的费用开支由甲方负担，且未包含在本合同第四条法律顾问费、律师服务费中：</w:t>
      </w:r>
    </w:p>
    <w:p w14:paraId="5D47838F" w14:textId="77777777" w:rsidR="004445DE" w:rsidRDefault="007707CF">
      <w:pPr>
        <w:spacing w:line="360" w:lineRule="auto"/>
        <w:ind w:firstLineChars="200" w:firstLine="480"/>
        <w:rPr>
          <w:rFonts w:ascii="宋体" w:eastAsia="宋体" w:hAnsi="宋体" w:cs="宋体"/>
          <w:sz w:val="24"/>
          <w:szCs w:val="24"/>
        </w:rPr>
      </w:pPr>
      <w:bookmarkStart w:id="8" w:name="#370704"/>
      <w:bookmarkEnd w:id="8"/>
      <w:r>
        <w:rPr>
          <w:rFonts w:ascii="宋体" w:eastAsia="宋体" w:hAnsi="宋体" w:cs="宋体" w:hint="eastAsia"/>
          <w:sz w:val="24"/>
          <w:szCs w:val="24"/>
        </w:rPr>
        <w:t xml:space="preserve">1、直接费用：包括但不限于异地交通、住宿、通讯、电信、文印等办案中必需的费用； </w:t>
      </w:r>
    </w:p>
    <w:p w14:paraId="2EDBC918" w14:textId="77777777" w:rsidR="004445DE" w:rsidRDefault="007707CF">
      <w:pPr>
        <w:spacing w:line="360" w:lineRule="auto"/>
        <w:ind w:firstLineChars="200" w:firstLine="480"/>
        <w:rPr>
          <w:rFonts w:ascii="宋体" w:eastAsia="宋体" w:hAnsi="宋体" w:cs="宋体"/>
          <w:sz w:val="24"/>
          <w:szCs w:val="24"/>
        </w:rPr>
      </w:pPr>
      <w:bookmarkStart w:id="9" w:name="#370705"/>
      <w:bookmarkEnd w:id="9"/>
      <w:r>
        <w:rPr>
          <w:rFonts w:ascii="宋体" w:eastAsia="宋体" w:hAnsi="宋体" w:cs="宋体" w:hint="eastAsia"/>
          <w:sz w:val="24"/>
          <w:szCs w:val="24"/>
        </w:rPr>
        <w:t>2、间接费用：包括但不限于委托审计、鉴定费、公证费、查档费，其它用于收集资料的费用；</w:t>
      </w:r>
    </w:p>
    <w:p w14:paraId="363BE55A" w14:textId="77777777" w:rsidR="004445DE" w:rsidRDefault="007707CF">
      <w:pPr>
        <w:spacing w:line="360" w:lineRule="auto"/>
        <w:ind w:firstLineChars="200" w:firstLine="480"/>
        <w:rPr>
          <w:rFonts w:ascii="宋体" w:eastAsia="宋体" w:hAnsi="宋体" w:cs="宋体"/>
          <w:sz w:val="24"/>
          <w:szCs w:val="24"/>
        </w:rPr>
      </w:pPr>
      <w:bookmarkStart w:id="10" w:name="#370706"/>
      <w:bookmarkEnd w:id="10"/>
      <w:r>
        <w:rPr>
          <w:rFonts w:ascii="宋体" w:eastAsia="宋体" w:hAnsi="宋体" w:cs="宋体" w:hint="eastAsia"/>
          <w:sz w:val="24"/>
          <w:szCs w:val="24"/>
        </w:rPr>
        <w:t>3、上列其它费用由乙方律师向甲方据实报销，</w:t>
      </w:r>
      <w:r>
        <w:rPr>
          <w:rFonts w:ascii="宋体" w:eastAsia="宋体" w:hAnsi="宋体" w:cs="宋体"/>
          <w:sz w:val="24"/>
          <w:szCs w:val="24"/>
        </w:rPr>
        <w:t>并向甲方开具相应金额的增值税专用发票</w:t>
      </w:r>
      <w:r>
        <w:rPr>
          <w:rFonts w:ascii="宋体" w:eastAsia="宋体" w:hAnsi="宋体" w:cs="宋体" w:hint="eastAsia"/>
          <w:sz w:val="24"/>
          <w:szCs w:val="24"/>
        </w:rPr>
        <w:t>。</w:t>
      </w:r>
    </w:p>
    <w:p w14:paraId="1011163B" w14:textId="77777777" w:rsidR="004445DE" w:rsidRDefault="007707CF">
      <w:pPr>
        <w:spacing w:line="360" w:lineRule="auto"/>
        <w:ind w:firstLineChars="200" w:firstLine="480"/>
        <w:rPr>
          <w:rFonts w:ascii="宋体" w:eastAsia="宋体" w:hAnsi="宋体" w:cs="宋体"/>
          <w:sz w:val="24"/>
          <w:szCs w:val="24"/>
        </w:rPr>
      </w:pPr>
      <w:bookmarkStart w:id="11" w:name="#370707"/>
      <w:bookmarkEnd w:id="11"/>
      <w:r>
        <w:rPr>
          <w:rFonts w:ascii="宋体" w:eastAsia="宋体" w:hAnsi="宋体" w:cs="宋体" w:hint="eastAsia"/>
          <w:sz w:val="24"/>
          <w:szCs w:val="24"/>
        </w:rPr>
        <w:t>4、乙方和律师不应追求奢侈享受，而应注意节约，合理安排实际办案费用的开支，避免不必要的浪费。</w:t>
      </w:r>
    </w:p>
    <w:p w14:paraId="20FDD94A" w14:textId="77777777" w:rsidR="004445DE" w:rsidRDefault="007707CF">
      <w:pPr>
        <w:spacing w:line="360" w:lineRule="auto"/>
        <w:ind w:firstLineChars="200" w:firstLine="480"/>
        <w:outlineLvl w:val="1"/>
        <w:rPr>
          <w:rFonts w:ascii="宋体" w:eastAsia="宋体" w:hAnsi="宋体" w:cs="宋体"/>
          <w:sz w:val="24"/>
          <w:szCs w:val="24"/>
        </w:rPr>
      </w:pPr>
      <w:bookmarkStart w:id="12" w:name="_Toc5333"/>
      <w:r>
        <w:rPr>
          <w:rFonts w:ascii="宋体" w:eastAsia="宋体" w:hAnsi="宋体" w:cs="宋体" w:hint="eastAsia"/>
          <w:sz w:val="24"/>
          <w:szCs w:val="24"/>
        </w:rPr>
        <w:t>六、服务期限</w:t>
      </w:r>
      <w:bookmarkEnd w:id="12"/>
    </w:p>
    <w:p w14:paraId="4505D54F" w14:textId="77777777" w:rsidR="004445DE" w:rsidRDefault="007707CF">
      <w:pPr>
        <w:spacing w:line="360" w:lineRule="auto"/>
        <w:ind w:firstLineChars="200" w:firstLine="480"/>
        <w:rPr>
          <w:rFonts w:ascii="宋体" w:eastAsia="宋体" w:hAnsi="宋体" w:cs="宋体"/>
          <w:sz w:val="24"/>
          <w:szCs w:val="24"/>
        </w:rPr>
      </w:pPr>
      <w:bookmarkStart w:id="13" w:name="#370709"/>
      <w:bookmarkEnd w:id="13"/>
      <w:r>
        <w:rPr>
          <w:rFonts w:ascii="宋体" w:eastAsia="宋体" w:hAnsi="宋体" w:cs="宋体" w:hint="eastAsia"/>
          <w:sz w:val="24"/>
          <w:szCs w:val="24"/>
        </w:rPr>
        <w:t>本合同为定期合同，期限为：自</w:t>
      </w:r>
      <w:r>
        <w:rPr>
          <w:rFonts w:ascii="宋体" w:eastAsia="宋体" w:hAnsi="宋体" w:cs="宋体" w:hint="eastAsia"/>
          <w:sz w:val="24"/>
          <w:szCs w:val="24"/>
          <w:u w:val="single"/>
        </w:rPr>
        <w:t xml:space="preserve">  2025  </w:t>
      </w:r>
      <w:r>
        <w:rPr>
          <w:rFonts w:ascii="宋体" w:eastAsia="宋体" w:hAnsi="宋体" w:cs="宋体" w:hint="eastAsia"/>
          <w:sz w:val="24"/>
          <w:szCs w:val="24"/>
        </w:rPr>
        <w:t>年</w:t>
      </w:r>
      <w:r>
        <w:rPr>
          <w:rFonts w:ascii="宋体" w:eastAsia="宋体" w:hAnsi="宋体" w:cs="宋体" w:hint="eastAsia"/>
          <w:sz w:val="24"/>
          <w:szCs w:val="24"/>
          <w:u w:val="single"/>
        </w:rPr>
        <w:t xml:space="preserve">  1  </w:t>
      </w:r>
      <w:r>
        <w:rPr>
          <w:rFonts w:ascii="宋体" w:eastAsia="宋体" w:hAnsi="宋体" w:cs="宋体" w:hint="eastAsia"/>
          <w:sz w:val="24"/>
          <w:szCs w:val="24"/>
        </w:rPr>
        <w:t>月</w:t>
      </w:r>
      <w:r>
        <w:rPr>
          <w:rFonts w:ascii="宋体" w:eastAsia="宋体" w:hAnsi="宋体" w:cs="宋体" w:hint="eastAsia"/>
          <w:sz w:val="24"/>
          <w:szCs w:val="24"/>
          <w:u w:val="single"/>
        </w:rPr>
        <w:t xml:space="preserve">  1  </w:t>
      </w:r>
      <w:r>
        <w:rPr>
          <w:rFonts w:ascii="宋体" w:eastAsia="宋体" w:hAnsi="宋体" w:cs="宋体" w:hint="eastAsia"/>
          <w:sz w:val="24"/>
          <w:szCs w:val="24"/>
        </w:rPr>
        <w:t xml:space="preserve">日至 </w:t>
      </w:r>
      <w:r>
        <w:rPr>
          <w:rFonts w:ascii="宋体" w:eastAsia="宋体" w:hAnsi="宋体" w:cs="宋体" w:hint="eastAsia"/>
          <w:sz w:val="24"/>
          <w:szCs w:val="24"/>
          <w:u w:val="single"/>
        </w:rPr>
        <w:t xml:space="preserve">   2025 </w:t>
      </w:r>
      <w:r>
        <w:rPr>
          <w:rFonts w:ascii="宋体" w:eastAsia="宋体" w:hAnsi="宋体" w:cs="宋体" w:hint="eastAsia"/>
          <w:sz w:val="24"/>
          <w:szCs w:val="24"/>
        </w:rPr>
        <w:t>年</w:t>
      </w:r>
      <w:r>
        <w:rPr>
          <w:rFonts w:ascii="宋体" w:eastAsia="宋体" w:hAnsi="宋体" w:cs="宋体" w:hint="eastAsia"/>
          <w:sz w:val="24"/>
          <w:szCs w:val="24"/>
          <w:u w:val="single"/>
        </w:rPr>
        <w:t xml:space="preserve">   12  </w:t>
      </w:r>
      <w:r>
        <w:rPr>
          <w:rFonts w:ascii="宋体" w:eastAsia="宋体" w:hAnsi="宋体" w:cs="宋体" w:hint="eastAsia"/>
          <w:sz w:val="24"/>
          <w:szCs w:val="24"/>
        </w:rPr>
        <w:t>月</w:t>
      </w:r>
      <w:r>
        <w:rPr>
          <w:rFonts w:ascii="宋体" w:eastAsia="宋体" w:hAnsi="宋体" w:cs="宋体" w:hint="eastAsia"/>
          <w:sz w:val="24"/>
          <w:szCs w:val="24"/>
          <w:u w:val="single"/>
        </w:rPr>
        <w:t xml:space="preserve">  31  </w:t>
      </w:r>
      <w:r>
        <w:rPr>
          <w:rFonts w:ascii="宋体" w:eastAsia="宋体" w:hAnsi="宋体" w:cs="宋体" w:hint="eastAsia"/>
          <w:sz w:val="24"/>
          <w:szCs w:val="24"/>
        </w:rPr>
        <w:t>日止；</w:t>
      </w:r>
    </w:p>
    <w:p w14:paraId="2AA9F88D" w14:textId="77777777" w:rsidR="004445DE" w:rsidRDefault="007707CF">
      <w:pPr>
        <w:spacing w:line="360" w:lineRule="auto"/>
        <w:ind w:firstLineChars="200" w:firstLine="480"/>
        <w:outlineLvl w:val="1"/>
        <w:rPr>
          <w:rFonts w:ascii="宋体" w:eastAsia="宋体" w:hAnsi="宋体" w:cs="宋体"/>
          <w:sz w:val="24"/>
          <w:szCs w:val="24"/>
        </w:rPr>
      </w:pPr>
      <w:bookmarkStart w:id="14" w:name="#370710"/>
      <w:bookmarkStart w:id="15" w:name="_Toc2849"/>
      <w:bookmarkEnd w:id="14"/>
      <w:r>
        <w:rPr>
          <w:rFonts w:ascii="宋体" w:eastAsia="宋体" w:hAnsi="宋体" w:cs="宋体" w:hint="eastAsia"/>
          <w:sz w:val="24"/>
          <w:szCs w:val="24"/>
        </w:rPr>
        <w:t>七、甲方权利义务</w:t>
      </w:r>
      <w:bookmarkEnd w:id="15"/>
    </w:p>
    <w:p w14:paraId="28D21189"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（一）如实陈述与委托事项有关的生产经营和业务往来情况；</w:t>
      </w:r>
    </w:p>
    <w:p w14:paraId="70ADF422"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（二）向乙方和律师及时、详尽提供与委托事项有关的全部文件和背景材料，并保证资料文件的真实性和合法性；如有关的情况和事实发生变化，应及时告知</w:t>
      </w:r>
      <w:r>
        <w:rPr>
          <w:rFonts w:ascii="宋体" w:eastAsia="宋体" w:hAnsi="宋体" w:cs="宋体" w:hint="eastAsia"/>
          <w:sz w:val="24"/>
          <w:szCs w:val="24"/>
        </w:rPr>
        <w:lastRenderedPageBreak/>
        <w:t>乙方或律师；</w:t>
      </w:r>
      <w:bookmarkStart w:id="16" w:name="#370722"/>
      <w:bookmarkEnd w:id="16"/>
      <w:r>
        <w:rPr>
          <w:rFonts w:ascii="宋体" w:eastAsia="宋体" w:hAnsi="宋体" w:cs="宋体" w:hint="eastAsia"/>
          <w:sz w:val="24"/>
          <w:szCs w:val="24"/>
        </w:rPr>
        <w:t>如变更联系信息，应当及时通知乙方和律师；</w:t>
      </w:r>
    </w:p>
    <w:p w14:paraId="7B7FEA5D"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（三）为乙方提供工作上的便利，配合乙方工作并保证为工作保密；</w:t>
      </w:r>
    </w:p>
    <w:p w14:paraId="485BE48F"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（四）指定</w:t>
      </w:r>
      <w:r>
        <w:rPr>
          <w:rFonts w:ascii="宋体" w:eastAsia="宋体" w:hAnsi="宋体" w:cs="宋体" w:hint="eastAsia"/>
          <w:sz w:val="24"/>
          <w:szCs w:val="24"/>
          <w:u w:val="single"/>
        </w:rPr>
        <w:t xml:space="preserve">           </w:t>
      </w:r>
      <w:r>
        <w:rPr>
          <w:rFonts w:ascii="宋体" w:eastAsia="宋体" w:hAnsi="宋体" w:cs="宋体" w:hint="eastAsia"/>
          <w:sz w:val="24"/>
          <w:szCs w:val="24"/>
        </w:rPr>
        <w:t>为其代表，负责与乙方联系，转达甲方的指示和要求，提供或接收文件和资料等，甲方更换代表应当书面通知乙方；</w:t>
      </w:r>
    </w:p>
    <w:p w14:paraId="69665F76"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（五）当乙方律师为甲方的委托事务离开甲方注册地(住所地)外出工作时，甲方应</w:t>
      </w:r>
      <w:proofErr w:type="gramStart"/>
      <w:r>
        <w:rPr>
          <w:rFonts w:ascii="宋体" w:eastAsia="宋体" w:hAnsi="宋体" w:cs="宋体" w:hint="eastAsia"/>
          <w:sz w:val="24"/>
          <w:szCs w:val="24"/>
        </w:rPr>
        <w:t>据实向</w:t>
      </w:r>
      <w:proofErr w:type="gramEnd"/>
      <w:r>
        <w:rPr>
          <w:rFonts w:ascii="宋体" w:eastAsia="宋体" w:hAnsi="宋体" w:cs="宋体" w:hint="eastAsia"/>
          <w:sz w:val="24"/>
          <w:szCs w:val="24"/>
        </w:rPr>
        <w:t>乙方支付交通、住宿和差旅、津贴等费用。</w:t>
      </w:r>
    </w:p>
    <w:p w14:paraId="49CE9AA9"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（六）对其需要乙方审查修改的合同等文本，尽可能向乙方提供电子版本，并通过电子邮件发送给乙方；</w:t>
      </w:r>
      <w:bookmarkStart w:id="17" w:name="#370725"/>
      <w:bookmarkStart w:id="18" w:name="#370718"/>
      <w:bookmarkStart w:id="19" w:name="#370724"/>
      <w:bookmarkStart w:id="20" w:name="#370720"/>
      <w:bookmarkStart w:id="21" w:name="#370719"/>
      <w:bookmarkStart w:id="22" w:name="#370726"/>
      <w:bookmarkEnd w:id="17"/>
      <w:bookmarkEnd w:id="18"/>
      <w:bookmarkEnd w:id="19"/>
      <w:bookmarkEnd w:id="20"/>
      <w:bookmarkEnd w:id="21"/>
      <w:bookmarkEnd w:id="22"/>
    </w:p>
    <w:p w14:paraId="78D27295"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（七）甲方有责任对委托事项</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独立的判断、决策，甲方根据乙方律师提供的法律意见、建议、方案所做出的决定而导致的损失，非因乙方律师错误地运用法律等失职行为造成的，由甲方自行承担；</w:t>
      </w:r>
    </w:p>
    <w:p w14:paraId="5EFA8E30" w14:textId="77777777" w:rsidR="004445DE" w:rsidRDefault="007707CF">
      <w:pPr>
        <w:spacing w:line="360" w:lineRule="auto"/>
        <w:ind w:firstLineChars="200" w:firstLine="480"/>
        <w:rPr>
          <w:rFonts w:ascii="宋体" w:eastAsia="宋体" w:hAnsi="宋体" w:cs="宋体"/>
          <w:sz w:val="24"/>
          <w:szCs w:val="24"/>
        </w:rPr>
      </w:pPr>
      <w:bookmarkStart w:id="23" w:name="#371661"/>
      <w:bookmarkEnd w:id="23"/>
      <w:r>
        <w:rPr>
          <w:rFonts w:ascii="宋体" w:eastAsia="宋体" w:hAnsi="宋体" w:cs="宋体" w:hint="eastAsia"/>
          <w:sz w:val="24"/>
          <w:szCs w:val="24"/>
        </w:rPr>
        <w:t>（八）不得向乙方和律师提出与法律以及律师职业道德和执业纪律的规定相冲突的要求。</w:t>
      </w:r>
    </w:p>
    <w:p w14:paraId="54FACC7F"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（九）按照约定支付法律顾问费和其它费用。</w:t>
      </w:r>
    </w:p>
    <w:p w14:paraId="76FC3278" w14:textId="77777777" w:rsidR="004445DE" w:rsidRDefault="007707CF">
      <w:pPr>
        <w:spacing w:line="360" w:lineRule="auto"/>
        <w:ind w:firstLineChars="200" w:firstLine="480"/>
        <w:outlineLvl w:val="1"/>
        <w:rPr>
          <w:rFonts w:ascii="宋体" w:eastAsia="宋体" w:hAnsi="宋体" w:cs="宋体"/>
          <w:sz w:val="24"/>
          <w:szCs w:val="24"/>
        </w:rPr>
      </w:pPr>
      <w:bookmarkStart w:id="24" w:name="_Toc24339"/>
      <w:r>
        <w:rPr>
          <w:rFonts w:ascii="宋体" w:eastAsia="宋体" w:hAnsi="宋体" w:cs="宋体" w:hint="eastAsia"/>
          <w:sz w:val="24"/>
          <w:szCs w:val="24"/>
        </w:rPr>
        <w:t>八、乙方权利义务</w:t>
      </w:r>
      <w:bookmarkEnd w:id="24"/>
    </w:p>
    <w:p w14:paraId="55D87D85"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（一）乙方接到甲方有关本合同第二条所规定事项之委托，应及时安排办理，并及时向甲方发表顾问意见；</w:t>
      </w:r>
    </w:p>
    <w:p w14:paraId="7AD72EE7"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（二）乙方指派担任法律顾问的律师，如因工作变动、调动等原因不能执行职务时，乙方应及时另派律师接替，并以书面形式通知甲方；</w:t>
      </w:r>
    </w:p>
    <w:p w14:paraId="1681594E"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（三）乙方律师必须遵守职业道德和执业纪律；</w:t>
      </w:r>
    </w:p>
    <w:p w14:paraId="18A220FB" w14:textId="77777777" w:rsidR="004445DE" w:rsidRDefault="007707CF">
      <w:pPr>
        <w:spacing w:line="360" w:lineRule="auto"/>
        <w:ind w:firstLineChars="200" w:firstLine="480"/>
        <w:rPr>
          <w:rFonts w:ascii="宋体" w:eastAsia="宋体" w:hAnsi="宋体" w:cs="宋体"/>
          <w:sz w:val="24"/>
          <w:szCs w:val="24"/>
        </w:rPr>
      </w:pPr>
      <w:bookmarkStart w:id="25" w:name="#370730"/>
      <w:bookmarkEnd w:id="25"/>
      <w:r>
        <w:rPr>
          <w:rFonts w:ascii="宋体" w:eastAsia="宋体" w:hAnsi="宋体" w:cs="宋体" w:hint="eastAsia"/>
          <w:sz w:val="24"/>
          <w:szCs w:val="24"/>
        </w:rPr>
        <w:t>（四）乙方律师应当勤勉尽职，依法在本合同约定范围内维护甲方的利益；</w:t>
      </w:r>
    </w:p>
    <w:p w14:paraId="7C648F75" w14:textId="77777777" w:rsidR="004445DE" w:rsidRDefault="007707CF">
      <w:pPr>
        <w:spacing w:line="360" w:lineRule="auto"/>
        <w:ind w:firstLineChars="200" w:firstLine="480"/>
        <w:rPr>
          <w:rFonts w:ascii="宋体" w:eastAsia="宋体" w:hAnsi="宋体" w:cs="宋体"/>
          <w:sz w:val="24"/>
          <w:szCs w:val="24"/>
        </w:rPr>
      </w:pPr>
      <w:bookmarkStart w:id="26" w:name="#370731"/>
      <w:bookmarkEnd w:id="26"/>
      <w:r>
        <w:rPr>
          <w:rFonts w:ascii="宋体" w:eastAsia="宋体" w:hAnsi="宋体" w:cs="宋体" w:hint="eastAsia"/>
          <w:sz w:val="24"/>
          <w:szCs w:val="24"/>
        </w:rPr>
        <w:t>（五）乙方律师无权超越甲方授权行事。如果确有需要，应当由甲方另行给予明确的授权；</w:t>
      </w:r>
    </w:p>
    <w:p w14:paraId="4CF6E07D" w14:textId="77777777" w:rsidR="004445DE" w:rsidRDefault="007707CF">
      <w:pPr>
        <w:spacing w:line="360" w:lineRule="auto"/>
        <w:ind w:firstLineChars="200" w:firstLine="480"/>
        <w:rPr>
          <w:rFonts w:ascii="宋体" w:eastAsia="宋体" w:hAnsi="宋体" w:cs="宋体"/>
          <w:sz w:val="24"/>
          <w:szCs w:val="24"/>
        </w:rPr>
      </w:pPr>
      <w:bookmarkStart w:id="27" w:name="#370733"/>
      <w:bookmarkEnd w:id="27"/>
      <w:r>
        <w:rPr>
          <w:rFonts w:ascii="宋体" w:eastAsia="宋体" w:hAnsi="宋体" w:cs="宋体" w:hint="eastAsia"/>
          <w:sz w:val="24"/>
          <w:szCs w:val="24"/>
        </w:rPr>
        <w:t>（六）按双方事先约定的工作时间、地点及时办理甲方委托的各项事宜，确保服务质量，</w:t>
      </w:r>
      <w:proofErr w:type="gramStart"/>
      <w:r>
        <w:rPr>
          <w:rFonts w:ascii="宋体" w:eastAsia="宋体" w:hAnsi="宋体" w:cs="宋体" w:hint="eastAsia"/>
          <w:sz w:val="24"/>
          <w:szCs w:val="24"/>
        </w:rPr>
        <w:t>若确遇特殊情况</w:t>
      </w:r>
      <w:proofErr w:type="gramEnd"/>
      <w:r>
        <w:rPr>
          <w:rFonts w:ascii="宋体" w:eastAsia="宋体" w:hAnsi="宋体" w:cs="宋体" w:hint="eastAsia"/>
          <w:sz w:val="24"/>
          <w:szCs w:val="24"/>
        </w:rPr>
        <w:t>，应提前通知甲方并共同商量解决措施。</w:t>
      </w:r>
    </w:p>
    <w:p w14:paraId="462D3BF8" w14:textId="77777777" w:rsidR="004445DE" w:rsidRDefault="007707CF">
      <w:pPr>
        <w:spacing w:line="360" w:lineRule="auto"/>
        <w:ind w:firstLineChars="200" w:firstLine="480"/>
        <w:rPr>
          <w:rFonts w:ascii="宋体" w:eastAsia="宋体" w:hAnsi="宋体" w:cs="宋体"/>
          <w:sz w:val="24"/>
          <w:szCs w:val="24"/>
        </w:rPr>
      </w:pPr>
      <w:bookmarkStart w:id="28" w:name="#370734"/>
      <w:bookmarkEnd w:id="28"/>
      <w:r>
        <w:rPr>
          <w:rFonts w:ascii="宋体" w:eastAsia="宋体" w:hAnsi="宋体" w:cs="宋体" w:hint="eastAsia"/>
          <w:sz w:val="24"/>
          <w:szCs w:val="24"/>
        </w:rPr>
        <w:t>（七）审查修改甲方提交的合同等文本后，应尽量向甲方提供电子版本，并通过电子邮件发送给甲方；</w:t>
      </w:r>
    </w:p>
    <w:p w14:paraId="74A01659" w14:textId="77777777" w:rsidR="004445DE" w:rsidRDefault="007707CF">
      <w:pPr>
        <w:spacing w:line="360" w:lineRule="auto"/>
        <w:ind w:firstLineChars="200" w:firstLine="480"/>
        <w:rPr>
          <w:rFonts w:ascii="宋体" w:eastAsia="宋体" w:hAnsi="宋体" w:cs="宋体"/>
          <w:sz w:val="24"/>
          <w:szCs w:val="24"/>
        </w:rPr>
      </w:pPr>
      <w:bookmarkStart w:id="29" w:name="#370735"/>
      <w:bookmarkEnd w:id="29"/>
      <w:r>
        <w:rPr>
          <w:rFonts w:ascii="宋体" w:eastAsia="宋体" w:hAnsi="宋体" w:cs="宋体" w:hint="eastAsia"/>
          <w:sz w:val="24"/>
          <w:szCs w:val="24"/>
        </w:rPr>
        <w:t>（八）乙方或律师变更联系信息的，应当及时通知甲方：</w:t>
      </w:r>
    </w:p>
    <w:p w14:paraId="6E64458D" w14:textId="77777777" w:rsidR="004445DE" w:rsidRDefault="007707CF">
      <w:pPr>
        <w:spacing w:line="360" w:lineRule="auto"/>
        <w:ind w:firstLineChars="200" w:firstLine="480"/>
        <w:rPr>
          <w:rFonts w:ascii="宋体" w:eastAsia="宋体" w:hAnsi="宋体" w:cs="宋体"/>
          <w:sz w:val="24"/>
          <w:szCs w:val="24"/>
        </w:rPr>
      </w:pPr>
      <w:bookmarkStart w:id="30" w:name="#370736"/>
      <w:bookmarkEnd w:id="30"/>
      <w:r>
        <w:rPr>
          <w:rFonts w:ascii="宋体" w:eastAsia="宋体" w:hAnsi="宋体" w:cs="宋体" w:hint="eastAsia"/>
          <w:sz w:val="24"/>
          <w:szCs w:val="24"/>
        </w:rPr>
        <w:t>（九）严守在受托提供各项法律服务过程中所知悉的甲方生产经营等方面的</w:t>
      </w:r>
      <w:r>
        <w:rPr>
          <w:rFonts w:ascii="宋体" w:eastAsia="宋体" w:hAnsi="宋体" w:cs="宋体" w:hint="eastAsia"/>
          <w:sz w:val="24"/>
          <w:szCs w:val="24"/>
        </w:rPr>
        <w:lastRenderedPageBreak/>
        <w:t>商业秘密和知识产权，绝不利用和对外泄露，否则应承担由此引起的一切法律责任；</w:t>
      </w:r>
    </w:p>
    <w:p w14:paraId="38443917" w14:textId="77777777" w:rsidR="004445DE" w:rsidRDefault="007707CF">
      <w:pPr>
        <w:spacing w:line="360" w:lineRule="auto"/>
        <w:ind w:firstLineChars="200" w:firstLine="480"/>
        <w:rPr>
          <w:rFonts w:ascii="宋体" w:eastAsia="宋体" w:hAnsi="宋体" w:cs="宋体"/>
          <w:sz w:val="24"/>
          <w:szCs w:val="24"/>
        </w:rPr>
      </w:pPr>
      <w:bookmarkStart w:id="31" w:name="#370737"/>
      <w:bookmarkEnd w:id="31"/>
      <w:r>
        <w:rPr>
          <w:rFonts w:ascii="宋体" w:eastAsia="宋体" w:hAnsi="宋体" w:cs="宋体" w:hint="eastAsia"/>
          <w:sz w:val="24"/>
          <w:szCs w:val="24"/>
        </w:rPr>
        <w:t>（十）可以指派业务助理人员配合完成辅助工作，但乙方更换律师，应取得甲方书面认可。</w:t>
      </w:r>
    </w:p>
    <w:p w14:paraId="626B1EF4" w14:textId="77777777" w:rsidR="004445DE" w:rsidRDefault="007707CF">
      <w:pPr>
        <w:spacing w:line="360" w:lineRule="auto"/>
        <w:ind w:firstLineChars="200" w:firstLine="480"/>
        <w:rPr>
          <w:rFonts w:ascii="宋体" w:eastAsia="宋体" w:hAnsi="宋体" w:cs="宋体"/>
          <w:sz w:val="24"/>
          <w:szCs w:val="24"/>
        </w:rPr>
      </w:pPr>
      <w:bookmarkStart w:id="32" w:name="#370738"/>
      <w:bookmarkEnd w:id="32"/>
      <w:r>
        <w:rPr>
          <w:rFonts w:ascii="宋体" w:eastAsia="宋体" w:hAnsi="宋体" w:cs="宋体" w:hint="eastAsia"/>
          <w:sz w:val="24"/>
          <w:szCs w:val="24"/>
        </w:rPr>
        <w:t>（十一）乙方律师有权查阅与承办法律事务有关的文件和资料，了解甲方有关业务情况，</w:t>
      </w:r>
      <w:bookmarkStart w:id="33" w:name="#370740"/>
      <w:bookmarkEnd w:id="33"/>
      <w:r>
        <w:rPr>
          <w:rFonts w:ascii="宋体" w:eastAsia="宋体" w:hAnsi="宋体" w:cs="宋体" w:hint="eastAsia"/>
          <w:sz w:val="24"/>
          <w:szCs w:val="24"/>
        </w:rPr>
        <w:t>列席甲方相关会议。</w:t>
      </w:r>
    </w:p>
    <w:p w14:paraId="492396DB" w14:textId="77777777" w:rsidR="004445DE" w:rsidRDefault="007707CF">
      <w:pPr>
        <w:spacing w:line="360" w:lineRule="auto"/>
        <w:ind w:firstLineChars="200" w:firstLine="480"/>
        <w:rPr>
          <w:rFonts w:ascii="宋体" w:eastAsia="宋体" w:hAnsi="宋体" w:cs="宋体"/>
          <w:sz w:val="24"/>
          <w:szCs w:val="24"/>
        </w:rPr>
      </w:pPr>
      <w:bookmarkStart w:id="34" w:name="#370741"/>
      <w:bookmarkEnd w:id="34"/>
      <w:r>
        <w:rPr>
          <w:rFonts w:ascii="宋体" w:eastAsia="宋体" w:hAnsi="宋体" w:cs="宋体" w:hint="eastAsia"/>
          <w:sz w:val="24"/>
          <w:szCs w:val="24"/>
        </w:rPr>
        <w:t>（十二）乙方律师有权获得履行法律服务职责所必需的办公、交通及其它工作条件和便利。</w:t>
      </w:r>
    </w:p>
    <w:p w14:paraId="65A8FEE2" w14:textId="77777777" w:rsidR="004445DE" w:rsidRDefault="007707CF" w:rsidP="003B553A">
      <w:pPr>
        <w:spacing w:line="360" w:lineRule="auto"/>
        <w:ind w:firstLineChars="229" w:firstLine="550"/>
        <w:rPr>
          <w:rFonts w:ascii="宋体" w:eastAsia="宋体" w:hAnsi="宋体" w:cs="宋体"/>
          <w:sz w:val="24"/>
          <w:szCs w:val="24"/>
        </w:rPr>
      </w:pPr>
      <w:bookmarkStart w:id="35" w:name="#370742"/>
      <w:bookmarkEnd w:id="35"/>
      <w:r>
        <w:rPr>
          <w:rFonts w:ascii="宋体" w:eastAsia="宋体" w:hAnsi="宋体" w:cs="宋体" w:hint="eastAsia"/>
          <w:sz w:val="24"/>
          <w:szCs w:val="24"/>
        </w:rPr>
        <w:t>（十三）乙方和律师不得从事有损甲方合法权益的活动。乙方和律师应将已经或正在或可能存在的为与甲方有利益冲突的当事人提供法律服务的情况如实告知甲方。乙方不得在同一民事、经济、行政诉讼、仲裁及其它纠纷、法律事务活动中担任对方当事人的代理人。乙方有权</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回避的安排。</w:t>
      </w:r>
    </w:p>
    <w:p w14:paraId="6C73AF0A" w14:textId="77777777" w:rsidR="004445DE" w:rsidRDefault="007707CF">
      <w:pPr>
        <w:spacing w:line="360" w:lineRule="auto"/>
        <w:ind w:firstLineChars="200" w:firstLine="480"/>
        <w:rPr>
          <w:rFonts w:ascii="宋体" w:eastAsia="宋体" w:hAnsi="宋体" w:cs="宋体"/>
          <w:sz w:val="24"/>
          <w:szCs w:val="24"/>
        </w:rPr>
      </w:pPr>
      <w:bookmarkStart w:id="36" w:name="#370743"/>
      <w:bookmarkEnd w:id="36"/>
      <w:r>
        <w:rPr>
          <w:rFonts w:ascii="宋体" w:eastAsia="宋体" w:hAnsi="宋体" w:cs="宋体" w:hint="eastAsia"/>
          <w:sz w:val="24"/>
          <w:szCs w:val="24"/>
        </w:rPr>
        <w:t>（十四）乙方和律师均无权利和义务代理甲方处理本合同约定的常年法律顾问服务范围以外的其它法律事务。甲方如确需乙方和律师提供有关其它法律事务的服务的，应当与乙方另行签订法律服务委托合同。</w:t>
      </w:r>
    </w:p>
    <w:p w14:paraId="4158A74E" w14:textId="77777777" w:rsidR="004445DE" w:rsidRDefault="007707CF">
      <w:pPr>
        <w:spacing w:line="360" w:lineRule="auto"/>
        <w:ind w:firstLineChars="200" w:firstLine="480"/>
        <w:rPr>
          <w:rFonts w:ascii="宋体" w:eastAsia="宋体" w:hAnsi="宋体" w:cs="宋体"/>
          <w:sz w:val="24"/>
          <w:szCs w:val="24"/>
        </w:rPr>
      </w:pPr>
      <w:bookmarkStart w:id="37" w:name="#370744"/>
      <w:bookmarkEnd w:id="37"/>
      <w:r>
        <w:rPr>
          <w:rFonts w:ascii="宋体" w:eastAsia="宋体" w:hAnsi="宋体" w:cs="宋体" w:hint="eastAsia"/>
          <w:sz w:val="24"/>
          <w:szCs w:val="24"/>
        </w:rPr>
        <w:t>（十五）乙方及其指派的顾问律师，有权拒绝聘方要求为其违法行为及违背事实、违背律师职业道德等的事项提供服务，有权拒绝任何单位、个人的非法干预。</w:t>
      </w:r>
    </w:p>
    <w:p w14:paraId="5EB08691" w14:textId="77777777" w:rsidR="004445DE" w:rsidRDefault="007707CF">
      <w:pPr>
        <w:spacing w:line="360" w:lineRule="auto"/>
        <w:ind w:firstLineChars="200" w:firstLine="480"/>
        <w:rPr>
          <w:rFonts w:ascii="宋体" w:eastAsia="宋体" w:hAnsi="宋体" w:cs="宋体"/>
          <w:sz w:val="24"/>
          <w:szCs w:val="24"/>
        </w:rPr>
      </w:pPr>
      <w:bookmarkStart w:id="38" w:name="#370745"/>
      <w:bookmarkEnd w:id="38"/>
      <w:r>
        <w:rPr>
          <w:rFonts w:ascii="宋体" w:eastAsia="宋体" w:hAnsi="宋体" w:cs="宋体" w:hint="eastAsia"/>
          <w:sz w:val="24"/>
          <w:szCs w:val="24"/>
        </w:rPr>
        <w:t>（十六）受聘律师因故不能履行企业法律顾问职责时，乙方应当与甲方协商，另行指派律师接替。</w:t>
      </w:r>
    </w:p>
    <w:p w14:paraId="363EAEF8"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（十七）乙方对甲方违反法律、政策之委托，有权不予接受，并不构成违约。</w:t>
      </w:r>
    </w:p>
    <w:p w14:paraId="525CFE96" w14:textId="77777777" w:rsidR="004445DE" w:rsidRDefault="007707CF">
      <w:pPr>
        <w:spacing w:line="360" w:lineRule="auto"/>
        <w:ind w:firstLineChars="200" w:firstLine="480"/>
        <w:rPr>
          <w:rFonts w:ascii="宋体" w:eastAsia="宋体" w:hAnsi="宋体" w:cs="宋体"/>
          <w:sz w:val="24"/>
          <w:szCs w:val="24"/>
        </w:rPr>
      </w:pPr>
      <w:bookmarkStart w:id="39" w:name="#370746"/>
      <w:bookmarkEnd w:id="39"/>
      <w:r>
        <w:rPr>
          <w:rFonts w:ascii="宋体" w:eastAsia="宋体" w:hAnsi="宋体" w:cs="宋体" w:hint="eastAsia"/>
          <w:sz w:val="24"/>
          <w:szCs w:val="24"/>
        </w:rPr>
        <w:t>（十八）法律顾问的报酬，由乙方统一收取，指派律师不得直接从甲方收取任何报酬。</w:t>
      </w:r>
    </w:p>
    <w:p w14:paraId="7573DE65" w14:textId="77777777" w:rsidR="004445DE" w:rsidRDefault="007707CF">
      <w:pPr>
        <w:spacing w:line="360" w:lineRule="auto"/>
        <w:ind w:firstLineChars="200" w:firstLine="480"/>
        <w:rPr>
          <w:rFonts w:ascii="宋体" w:eastAsia="宋体" w:hAnsi="宋体" w:cs="宋体"/>
          <w:sz w:val="24"/>
          <w:szCs w:val="24"/>
        </w:rPr>
      </w:pPr>
      <w:bookmarkStart w:id="40" w:name="#370747"/>
      <w:bookmarkEnd w:id="40"/>
      <w:r>
        <w:rPr>
          <w:rFonts w:ascii="宋体" w:eastAsia="宋体" w:hAnsi="宋体" w:cs="宋体" w:hint="eastAsia"/>
          <w:sz w:val="24"/>
          <w:szCs w:val="24"/>
        </w:rPr>
        <w:t>（十九）顾问律师应当建立为甲方服务的工作日记，原则上做到一次一记，一事一记。</w:t>
      </w:r>
    </w:p>
    <w:p w14:paraId="22179C86" w14:textId="77777777" w:rsidR="004445DE" w:rsidRDefault="007707CF">
      <w:pPr>
        <w:spacing w:line="360" w:lineRule="auto"/>
        <w:ind w:firstLineChars="200" w:firstLine="480"/>
        <w:outlineLvl w:val="1"/>
        <w:rPr>
          <w:rFonts w:ascii="宋体" w:eastAsia="宋体" w:hAnsi="宋体" w:cs="宋体"/>
          <w:sz w:val="24"/>
          <w:szCs w:val="24"/>
        </w:rPr>
      </w:pPr>
      <w:bookmarkStart w:id="41" w:name="_Toc28583"/>
      <w:r>
        <w:rPr>
          <w:rFonts w:ascii="宋体" w:eastAsia="宋体" w:hAnsi="宋体" w:cs="宋体" w:hint="eastAsia"/>
          <w:sz w:val="24"/>
          <w:szCs w:val="24"/>
        </w:rPr>
        <w:t>九、保密义务</w:t>
      </w:r>
      <w:bookmarkEnd w:id="41"/>
    </w:p>
    <w:p w14:paraId="0A094C47"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对本合同履行过程中所知悉的本合同中一方的任何信息（包括但不限于一方经营状况、顾客名单、专有知识等技术信息、商业信息以及其他各类信息），无论该种信息是口头的还是书面的或是电子形式的（统称为“保密信息”），无</w:t>
      </w:r>
      <w:r>
        <w:rPr>
          <w:rFonts w:ascii="宋体" w:eastAsia="宋体" w:hAnsi="宋体" w:cs="宋体" w:hint="eastAsia"/>
          <w:sz w:val="24"/>
          <w:szCs w:val="24"/>
        </w:rPr>
        <w:lastRenderedPageBreak/>
        <w:t>论本合同是否存续，本合同的相对方均负有保密义务，但根据法律法规进行的披露或已经由</w:t>
      </w:r>
      <w:proofErr w:type="gramStart"/>
      <w:r>
        <w:rPr>
          <w:rFonts w:ascii="宋体" w:eastAsia="宋体" w:hAnsi="宋体" w:cs="宋体" w:hint="eastAsia"/>
          <w:sz w:val="24"/>
          <w:szCs w:val="24"/>
        </w:rPr>
        <w:t>非该相对方</w:t>
      </w:r>
      <w:proofErr w:type="gramEnd"/>
      <w:r>
        <w:rPr>
          <w:rFonts w:ascii="宋体" w:eastAsia="宋体" w:hAnsi="宋体" w:cs="宋体" w:hint="eastAsia"/>
          <w:sz w:val="24"/>
          <w:szCs w:val="24"/>
        </w:rPr>
        <w:t>原因公开的信息除外。</w:t>
      </w:r>
    </w:p>
    <w:p w14:paraId="335F534F"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（二）除履行本合同及完成本合同项下的服务内容所必需外，获得对方保密信息的一方不得将保密信息用于任何其他目的。</w:t>
      </w:r>
    </w:p>
    <w:p w14:paraId="2A0F5CF4"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（三）未经相对方书面同意，除非本合同另有约定外，本合同的一方不得为履行本合同外的其他目的披露本合同内容，也不得向任何人披露保密信息，但根据法律法规进行的披露除外。</w:t>
      </w:r>
    </w:p>
    <w:p w14:paraId="0DFBA0B1"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（四）乙方为履行本合同而自甲方取得的任何资料，应在各该工作完成后立即返还甲方或销毁，但依行业惯例，需由乙方继续保留的工作底稿及相关材料除外。</w:t>
      </w:r>
    </w:p>
    <w:p w14:paraId="595BDDF8"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（五）甲、乙双方及其相关工作人员在本合同项下的保密义务是持续性的，不因本合同履行完毕而解除，也不因乙方已履行本条款第（四）项的义务而解除。</w:t>
      </w:r>
    </w:p>
    <w:p w14:paraId="2EA68C2A" w14:textId="77777777" w:rsidR="004445DE" w:rsidRDefault="007707CF">
      <w:pPr>
        <w:spacing w:line="360" w:lineRule="auto"/>
        <w:ind w:firstLineChars="200" w:firstLine="480"/>
        <w:outlineLvl w:val="1"/>
        <w:rPr>
          <w:rFonts w:ascii="宋体" w:eastAsia="宋体" w:hAnsi="宋体" w:cs="宋体"/>
          <w:sz w:val="24"/>
          <w:szCs w:val="24"/>
        </w:rPr>
      </w:pPr>
      <w:bookmarkStart w:id="42" w:name="_Toc17888"/>
      <w:r>
        <w:rPr>
          <w:rFonts w:ascii="宋体" w:eastAsia="宋体" w:hAnsi="宋体" w:cs="宋体" w:hint="eastAsia"/>
          <w:sz w:val="24"/>
          <w:szCs w:val="24"/>
        </w:rPr>
        <w:t>十、合同的解除、终止履行</w:t>
      </w:r>
      <w:bookmarkEnd w:id="42"/>
    </w:p>
    <w:p w14:paraId="70A873A8"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（一）有下列情形之一的，守约方有权单方面解除合同：</w:t>
      </w:r>
    </w:p>
    <w:p w14:paraId="0E09AF8B" w14:textId="77777777" w:rsidR="004445DE" w:rsidRDefault="007707CF">
      <w:pPr>
        <w:spacing w:line="360" w:lineRule="auto"/>
        <w:ind w:firstLineChars="200" w:firstLine="480"/>
        <w:rPr>
          <w:rFonts w:ascii="宋体" w:eastAsia="宋体" w:hAnsi="宋体" w:cs="宋体"/>
          <w:sz w:val="24"/>
          <w:szCs w:val="24"/>
        </w:rPr>
      </w:pPr>
      <w:bookmarkStart w:id="43" w:name="#370749"/>
      <w:bookmarkStart w:id="44" w:name="#370751"/>
      <w:bookmarkEnd w:id="43"/>
      <w:bookmarkEnd w:id="44"/>
      <w:r>
        <w:rPr>
          <w:rFonts w:ascii="宋体" w:eastAsia="宋体" w:hAnsi="宋体" w:cs="宋体" w:hint="eastAsia"/>
          <w:sz w:val="24"/>
          <w:szCs w:val="24"/>
        </w:rPr>
        <w:t>1、若甲方要求达到的目标有违律师职业道德和执业纪律的规定，则乙方有权随时终止向甲方提供法律服务，但应书面通知甲方。</w:t>
      </w:r>
    </w:p>
    <w:p w14:paraId="1546972D"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2、若乙方未按本合同约定向甲方提供服务的，且在甲方书面沟通后依旧不履行法律顾问服务的，甲方有权解除合同，但应书面通知乙方。</w:t>
      </w:r>
    </w:p>
    <w:p w14:paraId="7719888E"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3、若乙方违反本合同相关保密义务，泄露甲方公司信息的，甲方有权解除合同，但应书面通知乙方，由信息泄露给甲方造成的损失及产生的负面影响由乙方承担。</w:t>
      </w:r>
    </w:p>
    <w:p w14:paraId="44C422AE" w14:textId="77777777" w:rsidR="004445DE" w:rsidRDefault="007707CF">
      <w:pPr>
        <w:spacing w:line="360" w:lineRule="auto"/>
        <w:ind w:firstLineChars="200" w:firstLine="480"/>
        <w:rPr>
          <w:rFonts w:ascii="宋体" w:eastAsia="宋体" w:hAnsi="宋体" w:cs="宋体"/>
          <w:sz w:val="24"/>
          <w:szCs w:val="24"/>
        </w:rPr>
      </w:pPr>
      <w:bookmarkStart w:id="45" w:name="#370752"/>
      <w:bookmarkEnd w:id="45"/>
      <w:r>
        <w:rPr>
          <w:rFonts w:ascii="宋体" w:eastAsia="宋体" w:hAnsi="宋体" w:cs="宋体" w:hint="eastAsia"/>
          <w:sz w:val="24"/>
          <w:szCs w:val="24"/>
        </w:rPr>
        <w:t>（二）合同期限届满，甲乙双方不再续签本合同；</w:t>
      </w:r>
    </w:p>
    <w:p w14:paraId="6C66CE47" w14:textId="77777777" w:rsidR="004445DE" w:rsidRDefault="007707CF">
      <w:pPr>
        <w:spacing w:line="360" w:lineRule="auto"/>
        <w:ind w:firstLineChars="200" w:firstLine="480"/>
        <w:rPr>
          <w:rFonts w:ascii="宋体" w:eastAsia="宋体" w:hAnsi="宋体" w:cs="宋体"/>
          <w:sz w:val="24"/>
          <w:szCs w:val="24"/>
        </w:rPr>
      </w:pPr>
      <w:bookmarkStart w:id="46" w:name="#370753"/>
      <w:bookmarkEnd w:id="46"/>
      <w:r>
        <w:rPr>
          <w:rFonts w:ascii="宋体" w:eastAsia="宋体" w:hAnsi="宋体" w:cs="宋体" w:hint="eastAsia"/>
          <w:sz w:val="24"/>
          <w:szCs w:val="24"/>
        </w:rPr>
        <w:t>（三）甲乙双方通过书面协议解除本合同；</w:t>
      </w:r>
    </w:p>
    <w:p w14:paraId="7EB16BDA" w14:textId="77777777" w:rsidR="004445DE" w:rsidRDefault="007707CF">
      <w:pPr>
        <w:spacing w:line="360" w:lineRule="auto"/>
        <w:ind w:firstLineChars="200" w:firstLine="480"/>
        <w:rPr>
          <w:rFonts w:ascii="宋体" w:eastAsia="宋体" w:hAnsi="宋体" w:cs="宋体"/>
          <w:sz w:val="24"/>
          <w:szCs w:val="24"/>
        </w:rPr>
      </w:pPr>
      <w:bookmarkStart w:id="47" w:name="#370754"/>
      <w:bookmarkEnd w:id="47"/>
      <w:r>
        <w:rPr>
          <w:rFonts w:ascii="宋体" w:eastAsia="宋体" w:hAnsi="宋体" w:cs="宋体" w:hint="eastAsia"/>
          <w:sz w:val="24"/>
          <w:szCs w:val="24"/>
        </w:rPr>
        <w:t>（四）因不可抗力致使合同目的不能实现的；</w:t>
      </w:r>
    </w:p>
    <w:p w14:paraId="4C21DA08" w14:textId="77777777" w:rsidR="004445DE" w:rsidRDefault="007707CF">
      <w:pPr>
        <w:spacing w:line="360" w:lineRule="auto"/>
        <w:ind w:firstLineChars="200" w:firstLine="480"/>
        <w:rPr>
          <w:rFonts w:ascii="宋体" w:eastAsia="宋体" w:hAnsi="宋体" w:cs="宋体"/>
          <w:sz w:val="24"/>
          <w:szCs w:val="24"/>
        </w:rPr>
      </w:pPr>
      <w:bookmarkStart w:id="48" w:name="#370755"/>
      <w:bookmarkEnd w:id="48"/>
      <w:r>
        <w:rPr>
          <w:rFonts w:ascii="宋体" w:eastAsia="宋体" w:hAnsi="宋体" w:cs="宋体" w:hint="eastAsia"/>
          <w:sz w:val="24"/>
          <w:szCs w:val="24"/>
        </w:rPr>
        <w:t>（五）本合同因上列第（一）条第1项情形而解除时，乙方已收取的法律顾问费不予退还；因上列第（一）条第2、3项情形而解除时，乙方应退还已收取的法律顾问费。</w:t>
      </w:r>
    </w:p>
    <w:p w14:paraId="696FB742" w14:textId="77777777" w:rsidR="004445DE" w:rsidRDefault="007707CF">
      <w:pPr>
        <w:spacing w:line="360" w:lineRule="auto"/>
        <w:ind w:firstLineChars="200" w:firstLine="480"/>
        <w:outlineLvl w:val="1"/>
        <w:rPr>
          <w:rFonts w:ascii="宋体" w:eastAsia="宋体" w:hAnsi="宋体" w:cs="宋体"/>
          <w:sz w:val="24"/>
          <w:szCs w:val="24"/>
        </w:rPr>
      </w:pPr>
      <w:bookmarkStart w:id="49" w:name="#370761"/>
      <w:bookmarkStart w:id="50" w:name="#370756"/>
      <w:bookmarkStart w:id="51" w:name="#370762"/>
      <w:bookmarkStart w:id="52" w:name="_Toc25546"/>
      <w:bookmarkEnd w:id="49"/>
      <w:bookmarkEnd w:id="50"/>
      <w:bookmarkEnd w:id="51"/>
      <w:r>
        <w:rPr>
          <w:rFonts w:ascii="宋体" w:eastAsia="宋体" w:hAnsi="宋体" w:cs="宋体" w:hint="eastAsia"/>
          <w:sz w:val="24"/>
          <w:szCs w:val="24"/>
        </w:rPr>
        <w:t>十一、合同的转让</w:t>
      </w:r>
      <w:bookmarkEnd w:id="52"/>
    </w:p>
    <w:p w14:paraId="4E3653FD" w14:textId="77777777" w:rsidR="004445DE" w:rsidRDefault="007707CF">
      <w:pPr>
        <w:spacing w:line="360" w:lineRule="auto"/>
        <w:ind w:firstLineChars="200" w:firstLine="480"/>
        <w:rPr>
          <w:rFonts w:ascii="宋体" w:eastAsia="宋体" w:hAnsi="宋体" w:cs="宋体"/>
          <w:sz w:val="24"/>
          <w:szCs w:val="24"/>
        </w:rPr>
      </w:pPr>
      <w:bookmarkStart w:id="53" w:name="#370763"/>
      <w:bookmarkEnd w:id="53"/>
      <w:r>
        <w:rPr>
          <w:rFonts w:ascii="宋体" w:eastAsia="宋体" w:hAnsi="宋体" w:cs="宋体" w:hint="eastAsia"/>
          <w:sz w:val="24"/>
          <w:szCs w:val="24"/>
        </w:rPr>
        <w:t>除合同中另有规定外或经双方协商同意外，本合同所规定双方的任何权利和</w:t>
      </w:r>
      <w:r>
        <w:rPr>
          <w:rFonts w:ascii="宋体" w:eastAsia="宋体" w:hAnsi="宋体" w:cs="宋体" w:hint="eastAsia"/>
          <w:sz w:val="24"/>
          <w:szCs w:val="24"/>
        </w:rPr>
        <w:lastRenderedPageBreak/>
        <w:t>义务，任何一方在未经征得另一方书面同意之前，不得转让给第三者。任何转让，未经另一方书面明确同意，均属无效。</w:t>
      </w:r>
    </w:p>
    <w:p w14:paraId="14CA90ED" w14:textId="77777777" w:rsidR="004445DE" w:rsidRDefault="007707CF">
      <w:pPr>
        <w:spacing w:line="360" w:lineRule="auto"/>
        <w:ind w:firstLineChars="200" w:firstLine="480"/>
        <w:outlineLvl w:val="1"/>
        <w:rPr>
          <w:rFonts w:ascii="宋体" w:eastAsia="宋体" w:hAnsi="宋体" w:cs="宋体"/>
          <w:sz w:val="24"/>
          <w:szCs w:val="24"/>
        </w:rPr>
      </w:pPr>
      <w:bookmarkStart w:id="54" w:name="_Toc16123"/>
      <w:r>
        <w:rPr>
          <w:rFonts w:ascii="宋体" w:eastAsia="宋体" w:hAnsi="宋体" w:cs="宋体" w:hint="eastAsia"/>
          <w:sz w:val="24"/>
          <w:szCs w:val="24"/>
        </w:rPr>
        <w:t>十二、不可抗力</w:t>
      </w:r>
      <w:bookmarkEnd w:id="54"/>
    </w:p>
    <w:p w14:paraId="2B9901FD" w14:textId="77777777" w:rsidR="004445DE" w:rsidRDefault="007707CF">
      <w:pPr>
        <w:spacing w:line="360" w:lineRule="auto"/>
        <w:ind w:firstLineChars="200" w:firstLine="480"/>
        <w:rPr>
          <w:rFonts w:ascii="宋体" w:eastAsia="宋体" w:hAnsi="宋体" w:cs="宋体"/>
          <w:sz w:val="24"/>
          <w:szCs w:val="24"/>
        </w:rPr>
      </w:pPr>
      <w:bookmarkStart w:id="55" w:name="#370770"/>
      <w:bookmarkEnd w:id="55"/>
      <w:r>
        <w:rPr>
          <w:rFonts w:ascii="宋体" w:eastAsia="宋体" w:hAnsi="宋体" w:cs="宋体" w:hint="eastAsia"/>
          <w:sz w:val="24"/>
          <w:szCs w:val="24"/>
        </w:rPr>
        <w:t>（一）如果本合同任何一方因受不可抗力事件影响而未能履行其在本合同下的全部或部分义务，该义务的履行在不可抗力事件妨碍其履行期间应予中止。</w:t>
      </w:r>
    </w:p>
    <w:p w14:paraId="30372F2E" w14:textId="77777777" w:rsidR="004445DE" w:rsidRDefault="007707CF">
      <w:pPr>
        <w:spacing w:line="360" w:lineRule="auto"/>
        <w:ind w:firstLineChars="200" w:firstLine="480"/>
        <w:rPr>
          <w:rFonts w:ascii="宋体" w:eastAsia="宋体" w:hAnsi="宋体" w:cs="宋体"/>
          <w:sz w:val="24"/>
          <w:szCs w:val="24"/>
        </w:rPr>
      </w:pPr>
      <w:bookmarkStart w:id="56" w:name="#370771"/>
      <w:bookmarkEnd w:id="56"/>
      <w:r>
        <w:rPr>
          <w:rFonts w:ascii="宋体" w:eastAsia="宋体" w:hAnsi="宋体" w:cs="宋体" w:hint="eastAsia"/>
          <w:sz w:val="24"/>
          <w:szCs w:val="24"/>
        </w:rPr>
        <w:t>（二）声称受到不可抗力事件影响的一方应尽可能在最短的时间内通过书面形式将不可抗力事件的发生通知另一方，并在该不可抗力事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14:paraId="08BCC05D" w14:textId="77777777" w:rsidR="004445DE" w:rsidRDefault="007707CF">
      <w:pPr>
        <w:spacing w:line="360" w:lineRule="auto"/>
        <w:ind w:firstLineChars="200" w:firstLine="480"/>
        <w:rPr>
          <w:rFonts w:ascii="宋体" w:eastAsia="宋体" w:hAnsi="宋体" w:cs="宋体"/>
          <w:sz w:val="24"/>
          <w:szCs w:val="24"/>
        </w:rPr>
      </w:pPr>
      <w:bookmarkStart w:id="57" w:name="#370772"/>
      <w:bookmarkEnd w:id="57"/>
      <w:r>
        <w:rPr>
          <w:rFonts w:ascii="宋体" w:eastAsia="宋体" w:hAnsi="宋体" w:cs="宋体" w:hint="eastAsia"/>
          <w:sz w:val="24"/>
          <w:szCs w:val="24"/>
        </w:rPr>
        <w:t>（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14:paraId="500B5EEA" w14:textId="77777777" w:rsidR="004445DE" w:rsidRDefault="007707CF">
      <w:pPr>
        <w:spacing w:line="360" w:lineRule="auto"/>
        <w:ind w:firstLineChars="200" w:firstLine="480"/>
        <w:rPr>
          <w:rFonts w:ascii="宋体" w:eastAsia="宋体" w:hAnsi="宋体" w:cs="宋体"/>
          <w:sz w:val="24"/>
          <w:szCs w:val="24"/>
        </w:rPr>
      </w:pPr>
      <w:bookmarkStart w:id="58" w:name="#370773"/>
      <w:bookmarkEnd w:id="58"/>
      <w:r>
        <w:rPr>
          <w:rFonts w:ascii="宋体" w:eastAsia="宋体" w:hAnsi="宋体" w:cs="宋体" w:hint="eastAsia"/>
          <w:sz w:val="24"/>
          <w:szCs w:val="24"/>
        </w:rPr>
        <w:t>（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14:paraId="0A0D844F" w14:textId="77777777" w:rsidR="004445DE" w:rsidRDefault="007707CF">
      <w:pPr>
        <w:spacing w:line="360" w:lineRule="auto"/>
        <w:ind w:firstLineChars="200" w:firstLine="480"/>
        <w:outlineLvl w:val="1"/>
        <w:rPr>
          <w:rFonts w:ascii="宋体" w:eastAsia="宋体" w:hAnsi="宋体" w:cs="宋体"/>
          <w:sz w:val="24"/>
          <w:szCs w:val="24"/>
        </w:rPr>
      </w:pPr>
      <w:bookmarkStart w:id="59" w:name="_Toc2700"/>
      <w:r>
        <w:rPr>
          <w:rFonts w:ascii="宋体" w:eastAsia="宋体" w:hAnsi="宋体" w:cs="宋体" w:hint="eastAsia"/>
          <w:sz w:val="24"/>
          <w:szCs w:val="24"/>
        </w:rPr>
        <w:t>十三、通知</w:t>
      </w:r>
      <w:bookmarkEnd w:id="59"/>
    </w:p>
    <w:p w14:paraId="338F0B9B" w14:textId="77777777" w:rsidR="004445DE" w:rsidRDefault="007707CF">
      <w:pPr>
        <w:spacing w:line="360" w:lineRule="auto"/>
        <w:ind w:firstLineChars="200" w:firstLine="480"/>
        <w:rPr>
          <w:rFonts w:ascii="宋体" w:eastAsia="宋体" w:hAnsi="宋体" w:cs="宋体"/>
          <w:sz w:val="24"/>
          <w:szCs w:val="24"/>
        </w:rPr>
      </w:pPr>
      <w:bookmarkStart w:id="60" w:name="#370757"/>
      <w:bookmarkEnd w:id="60"/>
      <w:r>
        <w:rPr>
          <w:rFonts w:ascii="宋体" w:eastAsia="宋体" w:hAnsi="宋体" w:cs="宋体" w:hint="eastAsia"/>
          <w:sz w:val="24"/>
          <w:szCs w:val="24"/>
        </w:rPr>
        <w:t>（一）根据本合同需要</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方向另一方发出的全部通知以及双方的文件往来及与本合同有关的通知和要求等，必须用书面形式，可采用书信、传真、电子邮件、当面送交等方式传递。以上方式无法送达的，方可采取公告送达的方式。</w:t>
      </w:r>
    </w:p>
    <w:p w14:paraId="5A1C2721" w14:textId="77777777" w:rsidR="004445DE" w:rsidRDefault="007707CF">
      <w:pPr>
        <w:spacing w:line="360" w:lineRule="auto"/>
        <w:ind w:firstLineChars="200" w:firstLine="480"/>
        <w:rPr>
          <w:rFonts w:ascii="宋体" w:eastAsia="宋体" w:hAnsi="宋体" w:cs="宋体"/>
          <w:sz w:val="24"/>
          <w:szCs w:val="24"/>
        </w:rPr>
      </w:pPr>
      <w:bookmarkStart w:id="61" w:name="#370758"/>
      <w:bookmarkEnd w:id="61"/>
      <w:r>
        <w:rPr>
          <w:rFonts w:ascii="宋体" w:eastAsia="宋体" w:hAnsi="宋体" w:cs="宋体" w:hint="eastAsia"/>
          <w:sz w:val="24"/>
          <w:szCs w:val="24"/>
        </w:rPr>
        <w:t>（二）为联络和送达方便，各方确认的送达地址如下：</w:t>
      </w:r>
    </w:p>
    <w:p w14:paraId="4B49EDB0"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1、甲方：云南省</w:t>
      </w:r>
      <w:r>
        <w:rPr>
          <w:rFonts w:ascii="宋体" w:eastAsia="宋体" w:hAnsi="宋体" w:cs="宋体"/>
          <w:sz w:val="24"/>
          <w:szCs w:val="24"/>
        </w:rPr>
        <w:t>昆明市</w:t>
      </w:r>
      <w:r>
        <w:rPr>
          <w:rFonts w:ascii="宋体" w:eastAsia="宋体" w:hAnsi="宋体" w:cs="宋体" w:hint="eastAsia"/>
          <w:sz w:val="24"/>
          <w:szCs w:val="24"/>
        </w:rPr>
        <w:t>滇池度假区</w:t>
      </w:r>
      <w:r>
        <w:rPr>
          <w:rFonts w:ascii="宋体" w:eastAsia="宋体" w:hAnsi="宋体" w:cs="宋体"/>
          <w:sz w:val="24"/>
          <w:szCs w:val="24"/>
        </w:rPr>
        <w:t>海月路</w:t>
      </w:r>
      <w:r>
        <w:rPr>
          <w:rFonts w:ascii="宋体" w:eastAsia="宋体" w:hAnsi="宋体" w:cs="宋体" w:hint="eastAsia"/>
          <w:sz w:val="24"/>
          <w:szCs w:val="24"/>
        </w:rPr>
        <w:t xml:space="preserve">1号 </w:t>
      </w:r>
    </w:p>
    <w:p w14:paraId="5CF99E88"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2、乙方：  </w:t>
      </w:r>
    </w:p>
    <w:p w14:paraId="659D24E2"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3、按上述地址的送达均视为合法有效的送达，一方地址变更的，应在变更</w:t>
      </w:r>
      <w:r>
        <w:rPr>
          <w:rFonts w:ascii="宋体" w:eastAsia="宋体" w:hAnsi="宋体" w:cs="宋体" w:hint="eastAsia"/>
          <w:sz w:val="24"/>
          <w:szCs w:val="24"/>
        </w:rPr>
        <w:lastRenderedPageBreak/>
        <w:t>后五日内书面通知对方，否则，由未通知方承担由此而引起的相关责任。</w:t>
      </w:r>
    </w:p>
    <w:p w14:paraId="04E88F17" w14:textId="77777777" w:rsidR="004445DE" w:rsidRDefault="007707CF">
      <w:pPr>
        <w:spacing w:line="360" w:lineRule="auto"/>
        <w:ind w:firstLineChars="200" w:firstLine="480"/>
        <w:outlineLvl w:val="1"/>
        <w:rPr>
          <w:rFonts w:ascii="宋体" w:eastAsia="宋体" w:hAnsi="宋体" w:cs="宋体"/>
          <w:sz w:val="24"/>
          <w:szCs w:val="24"/>
        </w:rPr>
      </w:pPr>
      <w:bookmarkStart w:id="62" w:name="_Toc23706"/>
      <w:r>
        <w:rPr>
          <w:rFonts w:ascii="宋体" w:eastAsia="宋体" w:hAnsi="宋体" w:cs="宋体" w:hint="eastAsia"/>
          <w:sz w:val="24"/>
          <w:szCs w:val="24"/>
        </w:rPr>
        <w:t>十四、合同的解释</w:t>
      </w:r>
      <w:bookmarkEnd w:id="62"/>
    </w:p>
    <w:p w14:paraId="201481EF" w14:textId="77777777" w:rsidR="004445DE" w:rsidRDefault="007707CF">
      <w:pPr>
        <w:spacing w:line="360" w:lineRule="auto"/>
        <w:ind w:firstLineChars="200" w:firstLine="480"/>
        <w:rPr>
          <w:rFonts w:ascii="宋体" w:eastAsia="宋体" w:hAnsi="宋体" w:cs="宋体"/>
          <w:sz w:val="24"/>
          <w:szCs w:val="24"/>
        </w:rPr>
      </w:pPr>
      <w:bookmarkStart w:id="63" w:name="#370775"/>
      <w:bookmarkEnd w:id="63"/>
      <w:r>
        <w:rPr>
          <w:rFonts w:ascii="宋体" w:eastAsia="宋体" w:hAnsi="宋体" w:cs="宋体" w:hint="eastAsia"/>
          <w:sz w:val="24"/>
          <w:szCs w:val="24"/>
        </w:rPr>
        <w:t>本合同未尽事宜或条款内容不明确，合同双方当事人可以根据本合同的原则、合同的目的、交易习惯及关联条款的内容，按照通常理解对本合同</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合理解释。该解释具有约束力，除非解释与法律或本合同相抵触。</w:t>
      </w:r>
    </w:p>
    <w:p w14:paraId="03F88596" w14:textId="77777777" w:rsidR="004445DE" w:rsidRDefault="007707CF">
      <w:pPr>
        <w:spacing w:line="360" w:lineRule="auto"/>
        <w:ind w:firstLineChars="200" w:firstLine="480"/>
        <w:outlineLvl w:val="1"/>
        <w:rPr>
          <w:rFonts w:ascii="宋体" w:eastAsia="宋体" w:hAnsi="宋体" w:cs="宋体"/>
          <w:sz w:val="24"/>
          <w:szCs w:val="24"/>
        </w:rPr>
      </w:pPr>
      <w:bookmarkStart w:id="64" w:name="#370776"/>
      <w:bookmarkStart w:id="65" w:name="_Toc9119"/>
      <w:bookmarkEnd w:id="64"/>
      <w:r>
        <w:rPr>
          <w:rFonts w:ascii="宋体" w:eastAsia="宋体" w:hAnsi="宋体" w:cs="宋体" w:hint="eastAsia"/>
          <w:sz w:val="24"/>
          <w:szCs w:val="24"/>
        </w:rPr>
        <w:t>十五、合同的变更、补充与附件</w:t>
      </w:r>
      <w:bookmarkEnd w:id="65"/>
    </w:p>
    <w:p w14:paraId="577F0BFA" w14:textId="77777777" w:rsidR="004445DE" w:rsidRDefault="007707CF">
      <w:pPr>
        <w:spacing w:line="360" w:lineRule="auto"/>
        <w:ind w:firstLineChars="200" w:firstLine="480"/>
        <w:rPr>
          <w:rFonts w:ascii="宋体" w:eastAsia="宋体" w:hAnsi="宋体" w:cs="宋体"/>
          <w:sz w:val="24"/>
          <w:szCs w:val="24"/>
        </w:rPr>
      </w:pPr>
      <w:bookmarkStart w:id="66" w:name="#370777"/>
      <w:bookmarkEnd w:id="66"/>
      <w:r>
        <w:rPr>
          <w:rFonts w:ascii="宋体" w:eastAsia="宋体" w:hAnsi="宋体" w:cs="宋体" w:hint="eastAsia"/>
          <w:sz w:val="24"/>
          <w:szCs w:val="24"/>
        </w:rPr>
        <w:t>本合同未尽事宜或发生变更，依照有关法律、法规执行，法律、法规未做规定的，甲乙双方可以达成书面补充合同。本合同的附件和补充合同均为本合同不可分割的组成部分，与本合同具有同等的法律效力。</w:t>
      </w:r>
    </w:p>
    <w:p w14:paraId="768408A4" w14:textId="77777777" w:rsidR="004445DE" w:rsidRDefault="007707CF">
      <w:pPr>
        <w:spacing w:line="360" w:lineRule="auto"/>
        <w:ind w:firstLineChars="200" w:firstLine="480"/>
        <w:outlineLvl w:val="1"/>
        <w:rPr>
          <w:rFonts w:ascii="宋体" w:eastAsia="宋体" w:hAnsi="宋体" w:cs="宋体"/>
          <w:sz w:val="24"/>
          <w:szCs w:val="24"/>
        </w:rPr>
      </w:pPr>
      <w:bookmarkStart w:id="67" w:name="#370764"/>
      <w:bookmarkStart w:id="68" w:name="#370760"/>
      <w:bookmarkStart w:id="69" w:name="_Toc17586"/>
      <w:bookmarkEnd w:id="67"/>
      <w:bookmarkEnd w:id="68"/>
      <w:r>
        <w:rPr>
          <w:rFonts w:ascii="宋体" w:eastAsia="宋体" w:hAnsi="宋体" w:cs="宋体" w:hint="eastAsia"/>
          <w:sz w:val="24"/>
          <w:szCs w:val="24"/>
        </w:rPr>
        <w:t>十六、争议的解决：</w:t>
      </w:r>
      <w:bookmarkEnd w:id="69"/>
    </w:p>
    <w:p w14:paraId="2F28AD7C"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甲乙双方如果发生争议，应当友好协商解决。如协商不成，任何一方均可向甲方所在地法院提起诉讼。</w:t>
      </w:r>
    </w:p>
    <w:p w14:paraId="24499705" w14:textId="77777777" w:rsidR="004445DE" w:rsidRDefault="007707CF">
      <w:pPr>
        <w:widowControl/>
        <w:numPr>
          <w:ilvl w:val="0"/>
          <w:numId w:val="1"/>
        </w:numPr>
        <w:spacing w:line="360" w:lineRule="auto"/>
        <w:ind w:firstLineChars="200" w:firstLine="482"/>
        <w:jc w:val="left"/>
        <w:outlineLvl w:val="1"/>
        <w:rPr>
          <w:rFonts w:ascii="宋体" w:eastAsia="宋体" w:hAnsi="宋体" w:cs="宋体"/>
          <w:b/>
          <w:bCs/>
          <w:sz w:val="24"/>
          <w:szCs w:val="24"/>
        </w:rPr>
      </w:pPr>
      <w:bookmarkStart w:id="70" w:name="_Toc13830"/>
      <w:r>
        <w:rPr>
          <w:rFonts w:ascii="宋体" w:eastAsia="宋体" w:hAnsi="宋体" w:cs="宋体" w:hint="eastAsia"/>
          <w:b/>
          <w:bCs/>
          <w:sz w:val="24"/>
          <w:szCs w:val="24"/>
        </w:rPr>
        <w:t>其他约定</w:t>
      </w:r>
      <w:bookmarkEnd w:id="70"/>
    </w:p>
    <w:p w14:paraId="13599A4F"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1.本合同自双方法定代表人或其授权代表人签字并加盖公章之日起生效。</w:t>
      </w:r>
    </w:p>
    <w:p w14:paraId="5C1E62E9" w14:textId="77777777" w:rsidR="004445DE" w:rsidRDefault="007707C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2.本合同一式四份，甲方执二份，乙方执二份，具有同等法律效力。</w:t>
      </w:r>
      <w:bookmarkStart w:id="71" w:name="#370769"/>
      <w:bookmarkStart w:id="72" w:name="#370774"/>
      <w:bookmarkStart w:id="73" w:name="#370778"/>
      <w:bookmarkStart w:id="74" w:name="#370768"/>
      <w:bookmarkEnd w:id="71"/>
      <w:bookmarkEnd w:id="72"/>
      <w:bookmarkEnd w:id="73"/>
      <w:bookmarkEnd w:id="74"/>
    </w:p>
    <w:p w14:paraId="13C28991" w14:textId="77777777" w:rsidR="004445DE" w:rsidRDefault="007707CF">
      <w:pPr>
        <w:spacing w:line="360" w:lineRule="auto"/>
        <w:ind w:firstLineChars="200" w:firstLine="482"/>
        <w:outlineLvl w:val="1"/>
        <w:rPr>
          <w:rFonts w:ascii="宋体" w:eastAsia="宋体" w:hAnsi="宋体" w:cs="宋体"/>
          <w:sz w:val="24"/>
          <w:szCs w:val="24"/>
        </w:rPr>
      </w:pPr>
      <w:bookmarkStart w:id="75" w:name="_Toc32657"/>
      <w:r>
        <w:rPr>
          <w:rFonts w:ascii="宋体" w:eastAsia="宋体" w:hAnsi="宋体" w:cs="宋体" w:hint="eastAsia"/>
          <w:b/>
          <w:bCs/>
          <w:sz w:val="24"/>
          <w:szCs w:val="24"/>
        </w:rPr>
        <w:t>十八、特别约定</w:t>
      </w:r>
      <w:bookmarkEnd w:id="75"/>
    </w:p>
    <w:p w14:paraId="472459DC" w14:textId="77777777" w:rsidR="001A1FF2" w:rsidRDefault="007707CF" w:rsidP="001A1FF2">
      <w:pPr>
        <w:spacing w:line="360" w:lineRule="auto"/>
        <w:ind w:firstLineChars="218" w:firstLine="523"/>
        <w:rPr>
          <w:rFonts w:ascii="宋体" w:eastAsia="宋体" w:hAnsi="宋体" w:cs="宋体" w:hint="eastAsia"/>
          <w:sz w:val="24"/>
          <w:szCs w:val="24"/>
        </w:rPr>
      </w:pPr>
      <w:r>
        <w:rPr>
          <w:rFonts w:ascii="宋体" w:eastAsia="宋体" w:hAnsi="宋体" w:cs="宋体" w:hint="eastAsia"/>
          <w:sz w:val="24"/>
          <w:szCs w:val="24"/>
        </w:rPr>
        <w:t>本合同一年一签,合同到期后若无其他特殊情况，且乙方服务通过《昆明市国资委法律顾问监督和考核办法（试行）》考核达标后，则续签下一年合同。如出现不可抗力导致双方任意一方无法继续履行合同等情况,则双方无条件停止合作，不再签订下一年合同，双方均不承担违约责任，并不得以任何条款向对方提出索赔。</w:t>
      </w:r>
    </w:p>
    <w:p w14:paraId="11C84694" w14:textId="58982988" w:rsidR="004445DE" w:rsidRDefault="007707CF" w:rsidP="001A1FF2">
      <w:pPr>
        <w:spacing w:line="360" w:lineRule="auto"/>
        <w:ind w:firstLineChars="218" w:firstLine="523"/>
        <w:rPr>
          <w:rFonts w:ascii="宋体" w:eastAsia="宋体" w:hAnsi="宋体" w:cs="宋体"/>
          <w:sz w:val="24"/>
          <w:szCs w:val="24"/>
        </w:rPr>
      </w:pPr>
      <w:r>
        <w:rPr>
          <w:rFonts w:ascii="宋体" w:eastAsia="宋体" w:hAnsi="宋体" w:cs="宋体" w:hint="eastAsia"/>
          <w:sz w:val="24"/>
          <w:szCs w:val="24"/>
        </w:rPr>
        <w:t>（以下无正文，为《2025年度昆明滇润公司法律顾问聘用合同》之签字页）</w:t>
      </w:r>
    </w:p>
    <w:p w14:paraId="4D4CEF0B" w14:textId="77777777" w:rsidR="004445DE" w:rsidRDefault="004445DE">
      <w:pPr>
        <w:spacing w:line="360" w:lineRule="auto"/>
        <w:rPr>
          <w:rFonts w:ascii="宋体" w:eastAsia="宋体" w:hAnsi="宋体" w:cs="宋体" w:hint="eastAsia"/>
          <w:sz w:val="24"/>
          <w:szCs w:val="24"/>
        </w:rPr>
      </w:pPr>
    </w:p>
    <w:p w14:paraId="7100B712" w14:textId="77777777" w:rsidR="001A1FF2" w:rsidRDefault="001A1FF2">
      <w:pPr>
        <w:spacing w:line="360" w:lineRule="auto"/>
        <w:rPr>
          <w:rFonts w:ascii="宋体" w:eastAsia="宋体" w:hAnsi="宋体" w:cs="宋体" w:hint="eastAsia"/>
          <w:sz w:val="24"/>
          <w:szCs w:val="24"/>
        </w:rPr>
      </w:pPr>
    </w:p>
    <w:p w14:paraId="437C1564" w14:textId="77777777" w:rsidR="001A1FF2" w:rsidRDefault="001A1FF2">
      <w:pPr>
        <w:spacing w:line="360" w:lineRule="auto"/>
        <w:rPr>
          <w:rFonts w:ascii="宋体" w:eastAsia="宋体" w:hAnsi="宋体" w:cs="宋体" w:hint="eastAsia"/>
          <w:sz w:val="24"/>
          <w:szCs w:val="24"/>
        </w:rPr>
      </w:pPr>
    </w:p>
    <w:p w14:paraId="0A4D6DBB" w14:textId="77777777" w:rsidR="001A1FF2" w:rsidRDefault="001A1FF2">
      <w:pPr>
        <w:spacing w:line="360" w:lineRule="auto"/>
        <w:rPr>
          <w:rFonts w:ascii="宋体" w:eastAsia="宋体" w:hAnsi="宋体" w:cs="宋体" w:hint="eastAsia"/>
          <w:sz w:val="24"/>
          <w:szCs w:val="24"/>
        </w:rPr>
      </w:pPr>
    </w:p>
    <w:p w14:paraId="57774E96" w14:textId="77777777" w:rsidR="001A1FF2" w:rsidRDefault="001A1FF2">
      <w:pPr>
        <w:spacing w:line="360" w:lineRule="auto"/>
        <w:rPr>
          <w:rFonts w:ascii="宋体" w:eastAsia="宋体" w:hAnsi="宋体" w:cs="宋体" w:hint="eastAsia"/>
          <w:sz w:val="24"/>
          <w:szCs w:val="24"/>
        </w:rPr>
      </w:pPr>
    </w:p>
    <w:p w14:paraId="170EBE6A" w14:textId="77777777" w:rsidR="001A1FF2" w:rsidRDefault="001A1FF2">
      <w:pPr>
        <w:spacing w:line="360" w:lineRule="auto"/>
        <w:rPr>
          <w:rFonts w:ascii="宋体" w:eastAsia="宋体" w:hAnsi="宋体" w:cs="宋体" w:hint="eastAsia"/>
          <w:sz w:val="24"/>
          <w:szCs w:val="24"/>
        </w:rPr>
      </w:pPr>
    </w:p>
    <w:p w14:paraId="2BABADE5" w14:textId="77777777" w:rsidR="001A1FF2" w:rsidRDefault="001A1FF2">
      <w:pPr>
        <w:spacing w:line="360" w:lineRule="auto"/>
        <w:rPr>
          <w:rFonts w:ascii="宋体" w:eastAsia="宋体" w:hAnsi="宋体" w:cs="宋体" w:hint="eastAsia"/>
          <w:sz w:val="24"/>
          <w:szCs w:val="24"/>
        </w:rPr>
      </w:pPr>
    </w:p>
    <w:p w14:paraId="53A8F7E1" w14:textId="77777777" w:rsidR="004445DE" w:rsidRDefault="007707CF">
      <w:pPr>
        <w:spacing w:line="360" w:lineRule="auto"/>
        <w:rPr>
          <w:rFonts w:ascii="宋体" w:eastAsia="宋体" w:hAnsi="宋体" w:cs="宋体"/>
          <w:sz w:val="24"/>
          <w:szCs w:val="24"/>
        </w:rPr>
      </w:pPr>
      <w:bookmarkStart w:id="76" w:name="_GoBack"/>
      <w:bookmarkEnd w:id="76"/>
      <w:r>
        <w:rPr>
          <w:rFonts w:ascii="宋体" w:eastAsia="宋体" w:hAnsi="宋体" w:cs="宋体" w:hint="eastAsia"/>
          <w:sz w:val="24"/>
          <w:szCs w:val="24"/>
        </w:rPr>
        <w:lastRenderedPageBreak/>
        <w:t xml:space="preserve">甲方：                                </w:t>
      </w:r>
      <w:r>
        <w:rPr>
          <w:rFonts w:ascii="宋体" w:eastAsia="宋体" w:hAnsi="宋体" w:cs="宋体"/>
          <w:sz w:val="24"/>
          <w:szCs w:val="24"/>
        </w:rPr>
        <w:t xml:space="preserve"> </w:t>
      </w:r>
      <w:r>
        <w:rPr>
          <w:rFonts w:ascii="宋体" w:eastAsia="宋体" w:hAnsi="宋体" w:cs="宋体" w:hint="eastAsia"/>
          <w:sz w:val="24"/>
          <w:szCs w:val="24"/>
        </w:rPr>
        <w:t xml:space="preserve">乙方： </w:t>
      </w:r>
    </w:p>
    <w:p w14:paraId="39E1C0C8" w14:textId="77777777" w:rsidR="004445DE" w:rsidRDefault="004445DE">
      <w:pPr>
        <w:spacing w:line="360" w:lineRule="auto"/>
        <w:rPr>
          <w:rFonts w:ascii="宋体" w:eastAsia="宋体" w:hAnsi="宋体" w:cs="宋体"/>
          <w:sz w:val="24"/>
          <w:szCs w:val="24"/>
        </w:rPr>
      </w:pPr>
    </w:p>
    <w:p w14:paraId="52C5471B" w14:textId="77777777" w:rsidR="004445DE" w:rsidRDefault="007707CF">
      <w:pPr>
        <w:spacing w:line="360" w:lineRule="auto"/>
        <w:rPr>
          <w:rFonts w:ascii="宋体" w:eastAsia="宋体" w:hAnsi="宋体" w:cs="宋体"/>
          <w:sz w:val="24"/>
          <w:szCs w:val="24"/>
        </w:rPr>
      </w:pPr>
      <w:r>
        <w:rPr>
          <w:rFonts w:ascii="宋体" w:eastAsia="宋体" w:hAnsi="宋体" w:cs="宋体" w:hint="eastAsia"/>
          <w:sz w:val="24"/>
          <w:szCs w:val="24"/>
        </w:rPr>
        <w:t xml:space="preserve">法定代表人或委托代理人：         </w:t>
      </w:r>
      <w:r>
        <w:rPr>
          <w:rFonts w:ascii="宋体" w:eastAsia="宋体" w:hAnsi="宋体" w:cs="宋体"/>
          <w:sz w:val="24"/>
          <w:szCs w:val="24"/>
        </w:rPr>
        <w:t xml:space="preserve">      </w:t>
      </w:r>
      <w:r>
        <w:rPr>
          <w:rFonts w:ascii="宋体" w:eastAsia="宋体" w:hAnsi="宋体" w:cs="宋体" w:hint="eastAsia"/>
          <w:sz w:val="24"/>
          <w:szCs w:val="24"/>
        </w:rPr>
        <w:t xml:space="preserve">法定代表人或委托代理人：                      </w:t>
      </w:r>
    </w:p>
    <w:p w14:paraId="6F69A075" w14:textId="77777777" w:rsidR="004445DE" w:rsidRDefault="004445DE">
      <w:pPr>
        <w:spacing w:line="360" w:lineRule="auto"/>
        <w:rPr>
          <w:rFonts w:ascii="宋体" w:eastAsia="宋体" w:hAnsi="宋体" w:cs="宋体"/>
          <w:sz w:val="24"/>
          <w:szCs w:val="24"/>
        </w:rPr>
      </w:pPr>
    </w:p>
    <w:p w14:paraId="24A1D28F" w14:textId="77777777" w:rsidR="004445DE" w:rsidRDefault="007707CF">
      <w:pPr>
        <w:spacing w:line="360" w:lineRule="auto"/>
        <w:rPr>
          <w:rFonts w:ascii="宋体" w:eastAsia="宋体" w:hAnsi="宋体" w:cs="宋体"/>
          <w:sz w:val="24"/>
          <w:szCs w:val="24"/>
        </w:rPr>
      </w:pPr>
      <w:r>
        <w:rPr>
          <w:rFonts w:ascii="宋体" w:eastAsia="宋体" w:hAnsi="宋体" w:cs="宋体" w:hint="eastAsia"/>
          <w:sz w:val="24"/>
          <w:szCs w:val="24"/>
        </w:rPr>
        <w:t xml:space="preserve">电话：                                </w:t>
      </w:r>
      <w:r>
        <w:rPr>
          <w:rFonts w:ascii="宋体" w:eastAsia="宋体" w:hAnsi="宋体" w:cs="宋体"/>
          <w:sz w:val="24"/>
          <w:szCs w:val="24"/>
        </w:rPr>
        <w:t xml:space="preserve"> </w:t>
      </w:r>
      <w:r>
        <w:rPr>
          <w:rFonts w:ascii="宋体" w:eastAsia="宋体" w:hAnsi="宋体" w:cs="宋体" w:hint="eastAsia"/>
          <w:sz w:val="24"/>
          <w:szCs w:val="24"/>
        </w:rPr>
        <w:t xml:space="preserve">电话： </w:t>
      </w:r>
    </w:p>
    <w:p w14:paraId="4692C614" w14:textId="77777777" w:rsidR="004445DE" w:rsidRDefault="004445DE">
      <w:pPr>
        <w:spacing w:line="360" w:lineRule="auto"/>
        <w:rPr>
          <w:rFonts w:ascii="宋体" w:eastAsia="宋体" w:hAnsi="宋体" w:cs="宋体"/>
          <w:sz w:val="24"/>
          <w:szCs w:val="24"/>
        </w:rPr>
      </w:pPr>
    </w:p>
    <w:p w14:paraId="4F7077B0" w14:textId="77777777" w:rsidR="004445DE" w:rsidRDefault="007707CF">
      <w:pPr>
        <w:spacing w:line="360" w:lineRule="auto"/>
        <w:rPr>
          <w:rFonts w:ascii="宋体" w:eastAsia="宋体" w:hAnsi="宋体" w:cs="宋体"/>
          <w:sz w:val="24"/>
          <w:szCs w:val="24"/>
        </w:rPr>
      </w:pPr>
      <w:r>
        <w:rPr>
          <w:rFonts w:ascii="宋体" w:eastAsia="宋体" w:hAnsi="宋体" w:cs="宋体" w:hint="eastAsia"/>
          <w:sz w:val="24"/>
          <w:szCs w:val="24"/>
        </w:rPr>
        <w:t xml:space="preserve">传真：                                </w:t>
      </w:r>
      <w:r>
        <w:rPr>
          <w:rFonts w:ascii="宋体" w:eastAsia="宋体" w:hAnsi="宋体" w:cs="宋体"/>
          <w:sz w:val="24"/>
          <w:szCs w:val="24"/>
        </w:rPr>
        <w:t xml:space="preserve"> </w:t>
      </w:r>
      <w:r>
        <w:rPr>
          <w:rFonts w:ascii="宋体" w:eastAsia="宋体" w:hAnsi="宋体" w:cs="宋体" w:hint="eastAsia"/>
          <w:sz w:val="24"/>
          <w:szCs w:val="24"/>
        </w:rPr>
        <w:t xml:space="preserve">传真：    </w:t>
      </w:r>
    </w:p>
    <w:p w14:paraId="5C1B107D" w14:textId="77777777" w:rsidR="004445DE" w:rsidRDefault="004445DE">
      <w:pPr>
        <w:spacing w:line="360" w:lineRule="auto"/>
        <w:rPr>
          <w:rFonts w:ascii="宋体" w:eastAsia="宋体" w:hAnsi="宋体" w:cs="宋体"/>
          <w:sz w:val="24"/>
          <w:szCs w:val="24"/>
        </w:rPr>
      </w:pPr>
    </w:p>
    <w:p w14:paraId="2C34FCF1" w14:textId="77777777" w:rsidR="004445DE" w:rsidRDefault="007707CF">
      <w:pPr>
        <w:spacing w:line="360" w:lineRule="auto"/>
        <w:rPr>
          <w:rFonts w:ascii="宋体" w:eastAsia="宋体" w:hAnsi="宋体" w:cs="宋体"/>
          <w:sz w:val="24"/>
          <w:szCs w:val="24"/>
        </w:rPr>
      </w:pPr>
      <w:r>
        <w:rPr>
          <w:rFonts w:ascii="宋体" w:eastAsia="宋体" w:hAnsi="宋体" w:cs="宋体" w:hint="eastAsia"/>
          <w:sz w:val="24"/>
          <w:szCs w:val="24"/>
        </w:rPr>
        <w:t xml:space="preserve">邮箱：                                </w:t>
      </w:r>
      <w:r>
        <w:rPr>
          <w:rFonts w:ascii="宋体" w:eastAsia="宋体" w:hAnsi="宋体" w:cs="宋体"/>
          <w:sz w:val="24"/>
          <w:szCs w:val="24"/>
        </w:rPr>
        <w:t xml:space="preserve"> </w:t>
      </w:r>
      <w:r>
        <w:rPr>
          <w:rFonts w:ascii="宋体" w:eastAsia="宋体" w:hAnsi="宋体" w:cs="宋体" w:hint="eastAsia"/>
          <w:sz w:val="24"/>
          <w:szCs w:val="24"/>
        </w:rPr>
        <w:t>邮箱：</w:t>
      </w:r>
    </w:p>
    <w:p w14:paraId="5FE85767" w14:textId="77777777" w:rsidR="004445DE" w:rsidRDefault="004445DE">
      <w:pPr>
        <w:spacing w:line="360" w:lineRule="auto"/>
        <w:ind w:firstLineChars="500" w:firstLine="1200"/>
        <w:rPr>
          <w:rFonts w:ascii="宋体" w:eastAsia="宋体" w:hAnsi="宋体" w:cs="宋体"/>
          <w:sz w:val="24"/>
          <w:szCs w:val="24"/>
        </w:rPr>
      </w:pPr>
    </w:p>
    <w:p w14:paraId="29FD7BE4" w14:textId="77777777" w:rsidR="004445DE" w:rsidRDefault="007707CF">
      <w:pPr>
        <w:spacing w:line="360" w:lineRule="auto"/>
        <w:ind w:firstLineChars="500" w:firstLine="1200"/>
        <w:rPr>
          <w:rFonts w:ascii="宋体" w:eastAsia="宋体" w:hAnsi="宋体" w:cs="宋体" w:hint="eastAsia"/>
          <w:sz w:val="24"/>
          <w:szCs w:val="24"/>
        </w:rPr>
      </w:pPr>
      <w:r>
        <w:rPr>
          <w:rFonts w:ascii="宋体" w:eastAsia="宋体" w:hAnsi="宋体" w:cs="宋体" w:hint="eastAsia"/>
          <w:sz w:val="24"/>
          <w:szCs w:val="24"/>
        </w:rPr>
        <w:t xml:space="preserve"> </w:t>
      </w:r>
    </w:p>
    <w:p w14:paraId="41BEE194" w14:textId="77777777" w:rsidR="00657877" w:rsidRDefault="00657877">
      <w:pPr>
        <w:spacing w:line="360" w:lineRule="auto"/>
        <w:ind w:firstLineChars="500" w:firstLine="1200"/>
        <w:rPr>
          <w:rFonts w:ascii="宋体" w:eastAsia="宋体" w:hAnsi="宋体" w:cs="宋体"/>
          <w:sz w:val="24"/>
          <w:szCs w:val="24"/>
        </w:rPr>
      </w:pPr>
    </w:p>
    <w:p w14:paraId="54BDC14C" w14:textId="0DA2D1C5" w:rsidR="004445DE" w:rsidRDefault="007707CF" w:rsidP="009D200E">
      <w:pPr>
        <w:spacing w:line="360" w:lineRule="auto"/>
        <w:jc w:val="center"/>
      </w:pPr>
      <w:r>
        <w:rPr>
          <w:rFonts w:ascii="宋体" w:eastAsia="宋体" w:hAnsi="宋体" w:cs="宋体"/>
          <w:sz w:val="24"/>
          <w:szCs w:val="24"/>
        </w:rPr>
        <w:t>202</w:t>
      </w:r>
      <w:r>
        <w:rPr>
          <w:rFonts w:ascii="宋体" w:eastAsia="宋体" w:hAnsi="宋体" w:cs="宋体" w:hint="eastAsia"/>
          <w:sz w:val="24"/>
          <w:szCs w:val="24"/>
        </w:rPr>
        <w:t>4 年   月</w:t>
      </w:r>
      <w:r w:rsidR="009D200E">
        <w:rPr>
          <w:rFonts w:ascii="宋体" w:eastAsia="宋体" w:hAnsi="宋体" w:cs="宋体" w:hint="eastAsia"/>
          <w:sz w:val="24"/>
          <w:szCs w:val="24"/>
        </w:rPr>
        <w:t xml:space="preserve">  </w:t>
      </w:r>
    </w:p>
    <w:sectPr w:rsidR="004445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81311"/>
    <w:multiLevelType w:val="singleLevel"/>
    <w:tmpl w:val="21E81311"/>
    <w:lvl w:ilvl="0">
      <w:start w:val="1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MmRkNTRjODY4NzUyZTQ4NGJlZDYwN2UzNmI0MzkifQ=="/>
  </w:docVars>
  <w:rsids>
    <w:rsidRoot w:val="00F103AC"/>
    <w:rsid w:val="000B1F13"/>
    <w:rsid w:val="001A1FF2"/>
    <w:rsid w:val="00303D0C"/>
    <w:rsid w:val="00337EBD"/>
    <w:rsid w:val="00352345"/>
    <w:rsid w:val="003B553A"/>
    <w:rsid w:val="003E5BCA"/>
    <w:rsid w:val="003F7587"/>
    <w:rsid w:val="004445DE"/>
    <w:rsid w:val="004A2A0B"/>
    <w:rsid w:val="004B1E85"/>
    <w:rsid w:val="00522DC5"/>
    <w:rsid w:val="00657877"/>
    <w:rsid w:val="00676503"/>
    <w:rsid w:val="006A4933"/>
    <w:rsid w:val="007707CF"/>
    <w:rsid w:val="00770D76"/>
    <w:rsid w:val="00826A53"/>
    <w:rsid w:val="008632A3"/>
    <w:rsid w:val="009468CB"/>
    <w:rsid w:val="009D200E"/>
    <w:rsid w:val="00A73FE0"/>
    <w:rsid w:val="00B27720"/>
    <w:rsid w:val="00B9404C"/>
    <w:rsid w:val="00C4043C"/>
    <w:rsid w:val="00F103AC"/>
    <w:rsid w:val="04520E6F"/>
    <w:rsid w:val="06EE69EC"/>
    <w:rsid w:val="0A6A1A49"/>
    <w:rsid w:val="0AF757E3"/>
    <w:rsid w:val="0FC00519"/>
    <w:rsid w:val="148F527B"/>
    <w:rsid w:val="37C55875"/>
    <w:rsid w:val="41987FC7"/>
    <w:rsid w:val="48E22159"/>
    <w:rsid w:val="52D42468"/>
    <w:rsid w:val="567A20D6"/>
    <w:rsid w:val="586265EA"/>
    <w:rsid w:val="59013E1B"/>
    <w:rsid w:val="61B763AB"/>
    <w:rsid w:val="64F555CB"/>
    <w:rsid w:val="66665B12"/>
    <w:rsid w:val="726810E7"/>
    <w:rsid w:val="7AFA5D7E"/>
    <w:rsid w:val="7B5D26B1"/>
    <w:rsid w:val="7E8532D0"/>
    <w:rsid w:val="7ED72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Emphasis"/>
    <w:basedOn w:val="a0"/>
    <w:uiPriority w:val="20"/>
    <w:qFormat/>
    <w:rPr>
      <w:i/>
    </w:rPr>
  </w:style>
  <w:style w:type="character" w:customStyle="1" w:styleId="Char">
    <w:name w:val="批注框文本 Char"/>
    <w:basedOn w:val="a0"/>
    <w:link w:val="a3"/>
    <w:autoRedefine/>
    <w:uiPriority w:val="99"/>
    <w:semiHidden/>
    <w:qFormat/>
    <w:rPr>
      <w:sz w:val="18"/>
      <w:szCs w:val="18"/>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Emphasis"/>
    <w:basedOn w:val="a0"/>
    <w:uiPriority w:val="20"/>
    <w:qFormat/>
    <w:rPr>
      <w:i/>
    </w:rPr>
  </w:style>
  <w:style w:type="character" w:customStyle="1" w:styleId="Char">
    <w:name w:val="批注框文本 Char"/>
    <w:basedOn w:val="a0"/>
    <w:link w:val="a3"/>
    <w:autoRedefine/>
    <w:uiPriority w:val="99"/>
    <w:semiHidden/>
    <w:qFormat/>
    <w:rPr>
      <w:sz w:val="18"/>
      <w:szCs w:val="18"/>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912</Words>
  <Characters>5199</Characters>
  <Application>Microsoft Office Word</Application>
  <DocSecurity>0</DocSecurity>
  <Lines>43</Lines>
  <Paragraphs>12</Paragraphs>
  <ScaleCrop>false</ScaleCrop>
  <Company>Microsoft</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13</cp:revision>
  <cp:lastPrinted>2022-01-10T02:37:00Z</cp:lastPrinted>
  <dcterms:created xsi:type="dcterms:W3CDTF">2023-02-08T01:21:00Z</dcterms:created>
  <dcterms:modified xsi:type="dcterms:W3CDTF">2024-10-12T03:42:00Z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0E9B81A33A274BD09EBD92A4AD3C1019_13</vt:lpwstr>
  </property>
</Properties>
</file>